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AF" w:rsidRDefault="00C932B6" w:rsidP="00854619">
      <w:pPr>
        <w:keepNext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1166">
        <w:rPr>
          <w:rFonts w:ascii="Times New Roman" w:eastAsia="Times New Roman" w:hAnsi="Times New Roman" w:cs="Times New Roman"/>
          <w:b/>
          <w:sz w:val="28"/>
          <w:szCs w:val="28"/>
        </w:rPr>
        <w:t>Доклад о ходе реализации муниципальной программы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0116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A03AF" w:rsidRPr="005028F0">
        <w:rPr>
          <w:rFonts w:ascii="Times New Roman" w:eastAsia="Times New Roman" w:hAnsi="Times New Roman" w:cs="Times New Roman"/>
          <w:b/>
          <w:sz w:val="28"/>
          <w:szCs w:val="28"/>
        </w:rPr>
        <w:t>«Комплексное и устойчивое развитие муниципального образования Кавказский район в сфере</w:t>
      </w:r>
    </w:p>
    <w:p w:rsidR="002A03AF" w:rsidRPr="005028F0" w:rsidRDefault="002A03AF" w:rsidP="00854619">
      <w:pPr>
        <w:keepNext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строительства, архитектуры, дорожного хозяйства и жилищно-коммунального хозяйства»</w:t>
      </w:r>
      <w:r w:rsidR="00C932B6">
        <w:rPr>
          <w:rFonts w:ascii="Times New Roman" w:eastAsia="Times New Roman" w:hAnsi="Times New Roman" w:cs="Times New Roman"/>
          <w:b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</w:t>
      </w:r>
      <w:r w:rsidR="00C932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2A03AF" w:rsidRPr="00BA37AE" w:rsidRDefault="002A03AF" w:rsidP="00854619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4AD3" w:rsidRDefault="002A03AF" w:rsidP="00854619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D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№ 1779. </w:t>
      </w:r>
    </w:p>
    <w:p w:rsidR="002A03AF" w:rsidRPr="00082D1F" w:rsidRDefault="00C932B6" w:rsidP="00854619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46907">
        <w:rPr>
          <w:rFonts w:ascii="Times New Roman" w:eastAsia="Times New Roman" w:hAnsi="Times New Roman" w:cs="Times New Roman"/>
          <w:sz w:val="28"/>
          <w:szCs w:val="28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46907">
        <w:rPr>
          <w:rFonts w:ascii="Times New Roman" w:eastAsia="Times New Roman" w:hAnsi="Times New Roman" w:cs="Times New Roman"/>
          <w:sz w:val="28"/>
          <w:szCs w:val="28"/>
        </w:rPr>
        <w:t xml:space="preserve"> году было внесено</w:t>
      </w:r>
      <w:r w:rsidR="00ED7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57F" w:rsidRPr="00ED757F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r w:rsidRPr="00946907">
        <w:rPr>
          <w:rFonts w:ascii="Times New Roman" w:eastAsia="Times New Roman" w:hAnsi="Times New Roman" w:cs="Times New Roman"/>
          <w:sz w:val="28"/>
          <w:szCs w:val="28"/>
        </w:rPr>
        <w:t>изменений в муниципальную программу (</w:t>
      </w:r>
      <w:r>
        <w:rPr>
          <w:rFonts w:ascii="Times New Roman" w:hAnsi="Times New Roman" w:cs="Times New Roman"/>
          <w:sz w:val="28"/>
          <w:szCs w:val="28"/>
        </w:rPr>
        <w:t xml:space="preserve">14.02.2025г., 26.02.2025г., 24.03.2025г., 23.04.2025г., 26.06.2025г., 30.06.2025г., 22.07.2025г., 28.08.2025г., </w:t>
      </w:r>
      <w:r w:rsidRPr="00FE2554">
        <w:rPr>
          <w:rFonts w:ascii="Times New Roman" w:hAnsi="Times New Roman" w:cs="Times New Roman"/>
          <w:sz w:val="28"/>
          <w:szCs w:val="28"/>
        </w:rPr>
        <w:t>24.09.2025 г</w:t>
      </w:r>
      <w:r>
        <w:rPr>
          <w:rFonts w:ascii="Times New Roman" w:hAnsi="Times New Roman" w:cs="Times New Roman"/>
          <w:sz w:val="28"/>
          <w:szCs w:val="28"/>
        </w:rPr>
        <w:t>.,  25.09.2025г., 27.11.2025г., 18.12.2025г.</w:t>
      </w:r>
      <w:r w:rsidRPr="00946907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2A03AF" w:rsidRDefault="002A03AF" w:rsidP="00854619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Координатором муниципальной программы </w:t>
      </w:r>
      <w:r w:rsidR="00A04AD3" w:rsidRPr="00C62842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="00ED7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</w:t>
      </w:r>
      <w:r w:rsidRPr="008E3FB9">
        <w:rPr>
          <w:rFonts w:ascii="Times New Roman" w:hAnsi="Times New Roman" w:cs="Times New Roman"/>
          <w:sz w:val="28"/>
          <w:szCs w:val="28"/>
        </w:rPr>
        <w:t>жилищно-коммунального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3FB9">
        <w:rPr>
          <w:rFonts w:ascii="Times New Roman" w:hAnsi="Times New Roman" w:cs="Times New Roman"/>
          <w:sz w:val="28"/>
          <w:szCs w:val="28"/>
        </w:rPr>
        <w:t xml:space="preserve">хозяйства,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E3FB9">
        <w:rPr>
          <w:rFonts w:ascii="Times New Roman" w:hAnsi="Times New Roman" w:cs="Times New Roman"/>
          <w:sz w:val="28"/>
          <w:szCs w:val="28"/>
        </w:rPr>
        <w:t>троительства,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3FB9">
        <w:rPr>
          <w:rFonts w:ascii="Times New Roman" w:hAnsi="Times New Roman" w:cs="Times New Roman"/>
          <w:sz w:val="28"/>
          <w:szCs w:val="28"/>
        </w:rPr>
        <w:t xml:space="preserve">транспорта и связи администрации </w:t>
      </w:r>
      <w:r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Кавказский район.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Соисполнителями муниципальной программы являются управление образования администрации муниципального образования Кавказский район; отдел развития бизнеса и внешнеэкономической деятельности администрации муниципального образования Кавказский район; управление архитектуры и градостроительства администрации муниципального образования Кавказский район; муниципальное казенное учреждение «Единая служба заказчика» муниципального образования Кавказский район</w:t>
      </w:r>
      <w:r w:rsidR="002D64E7">
        <w:rPr>
          <w:rFonts w:ascii="Times New Roman" w:hAnsi="Times New Roman" w:cs="Times New Roman"/>
          <w:sz w:val="28"/>
          <w:szCs w:val="28"/>
        </w:rPr>
        <w:t>.</w:t>
      </w:r>
    </w:p>
    <w:p w:rsidR="00ED757F" w:rsidRPr="00EA4E27" w:rsidRDefault="00913E3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907">
        <w:rPr>
          <w:rFonts w:ascii="Times New Roman" w:eastAsia="Times New Roman" w:hAnsi="Times New Roman" w:cs="Times New Roman"/>
          <w:sz w:val="28"/>
          <w:szCs w:val="28"/>
        </w:rPr>
        <w:t>Всего на реализацию муниципальной программы муниципального образования Кавказский район</w:t>
      </w:r>
      <w:r w:rsidRPr="00EA4E27">
        <w:rPr>
          <w:rFonts w:ascii="Times New Roman" w:hAnsi="Times New Roman" w:cs="Times New Roman"/>
          <w:sz w:val="28"/>
          <w:szCs w:val="28"/>
        </w:rPr>
        <w:t xml:space="preserve"> </w:t>
      </w:r>
      <w:r w:rsidR="00ED757F" w:rsidRPr="00EA4E27">
        <w:rPr>
          <w:rFonts w:ascii="Times New Roman" w:hAnsi="Times New Roman" w:cs="Times New Roman"/>
          <w:sz w:val="28"/>
          <w:szCs w:val="28"/>
        </w:rPr>
        <w:t>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D757F" w:rsidRPr="00EA4E27">
        <w:rPr>
          <w:rFonts w:ascii="Times New Roman" w:hAnsi="Times New Roman" w:cs="Times New Roman"/>
          <w:sz w:val="28"/>
          <w:szCs w:val="28"/>
        </w:rPr>
        <w:t xml:space="preserve"> в 2025 году был предусмотрен в сумме </w:t>
      </w:r>
      <w:r w:rsidR="00ED757F" w:rsidRPr="00EA4E27">
        <w:rPr>
          <w:rFonts w:ascii="Times New Roman" w:eastAsia="Times New Roman" w:hAnsi="Times New Roman" w:cs="Times New Roman"/>
          <w:sz w:val="28"/>
          <w:szCs w:val="28"/>
        </w:rPr>
        <w:t>76 416,3</w:t>
      </w:r>
      <w:r w:rsidR="00ED757F" w:rsidRPr="00EA4E27">
        <w:rPr>
          <w:rFonts w:ascii="Times New Roman" w:hAnsi="Times New Roman" w:cs="Times New Roman"/>
          <w:sz w:val="28"/>
          <w:szCs w:val="28"/>
        </w:rPr>
        <w:t xml:space="preserve"> тыс. рублей, в том числе за счет средств: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федерального бюджета – 21 698,1 тыс. рублей;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краевого бюджета – 21 840,2 тыс. рублей;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местного бюджета – 32 878,0 тыс. рублей.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За отчетный финансовый год кассовые расходы по муниципальной программе составили 67 922,1 тыс. рублей или 88,9 % от плановых назначений, в том числе за счет средств: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федерального бюджета – 21 698,1 тыс. рублей (100%);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краевого бюджета – 21 960,5 тыс. рублей (99,3%);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местного бюджета – 24 533,5 тыс. рублей (74,6%).</w:t>
      </w:r>
    </w:p>
    <w:p w:rsidR="00913E3F" w:rsidRDefault="00913E3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13E3F">
        <w:rPr>
          <w:rFonts w:ascii="Times New Roman" w:hAnsi="Times New Roman" w:cs="Times New Roman"/>
          <w:sz w:val="28"/>
          <w:szCs w:val="28"/>
        </w:rPr>
        <w:t>Цель муниципальной программы – обеспечение устойчивого территориального развития Кавказского района, посредством строительства (модернизации) объектов инженерной, коммунальной, транспортной и социальной инфраструктуры, развитие сети автомобильных дорог межмуниципального значения, создание благоприятных условий для проживания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3E3F" w:rsidRPr="00E9610F" w:rsidRDefault="00913E3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9610F">
        <w:rPr>
          <w:rFonts w:ascii="Times New Roman" w:hAnsi="Times New Roman" w:cs="Times New Roman"/>
          <w:sz w:val="28"/>
          <w:szCs w:val="28"/>
        </w:rPr>
        <w:lastRenderedPageBreak/>
        <w:t xml:space="preserve">В муниципальной </w:t>
      </w:r>
      <w:r w:rsidRPr="00C62842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316429" w:rsidRPr="00C62842"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Pr="00C62842">
        <w:rPr>
          <w:rFonts w:ascii="Times New Roman" w:hAnsi="Times New Roman" w:cs="Times New Roman"/>
          <w:sz w:val="28"/>
          <w:szCs w:val="28"/>
        </w:rPr>
        <w:t>выделен</w:t>
      </w:r>
      <w:r w:rsidR="00E9610F" w:rsidRPr="00C62842">
        <w:rPr>
          <w:rFonts w:ascii="Times New Roman" w:hAnsi="Times New Roman" w:cs="Times New Roman"/>
          <w:sz w:val="28"/>
          <w:szCs w:val="28"/>
        </w:rPr>
        <w:t>о</w:t>
      </w:r>
      <w:r w:rsidR="00E9610F">
        <w:rPr>
          <w:rFonts w:ascii="Times New Roman" w:hAnsi="Times New Roman" w:cs="Times New Roman"/>
          <w:sz w:val="28"/>
          <w:szCs w:val="28"/>
        </w:rPr>
        <w:t xml:space="preserve"> </w:t>
      </w:r>
      <w:r w:rsidR="00316429" w:rsidRPr="00C62842">
        <w:rPr>
          <w:rFonts w:ascii="Times New Roman" w:hAnsi="Times New Roman" w:cs="Times New Roman"/>
          <w:sz w:val="28"/>
          <w:szCs w:val="28"/>
        </w:rPr>
        <w:t>8</w:t>
      </w:r>
      <w:r w:rsidR="00E9610F">
        <w:rPr>
          <w:rFonts w:ascii="Times New Roman" w:hAnsi="Times New Roman" w:cs="Times New Roman"/>
          <w:sz w:val="28"/>
          <w:szCs w:val="28"/>
        </w:rPr>
        <w:t xml:space="preserve"> </w:t>
      </w:r>
      <w:r w:rsidRPr="00E9610F">
        <w:rPr>
          <w:rFonts w:ascii="Times New Roman" w:hAnsi="Times New Roman" w:cs="Times New Roman"/>
          <w:sz w:val="28"/>
          <w:szCs w:val="28"/>
        </w:rPr>
        <w:t>показател</w:t>
      </w:r>
      <w:r w:rsidR="00316429">
        <w:rPr>
          <w:rFonts w:ascii="Times New Roman" w:hAnsi="Times New Roman" w:cs="Times New Roman"/>
          <w:sz w:val="28"/>
          <w:szCs w:val="28"/>
        </w:rPr>
        <w:t>ей</w:t>
      </w:r>
      <w:r w:rsidRPr="00E9610F">
        <w:rPr>
          <w:rFonts w:ascii="Times New Roman" w:hAnsi="Times New Roman" w:cs="Times New Roman"/>
          <w:sz w:val="28"/>
          <w:szCs w:val="28"/>
        </w:rPr>
        <w:t xml:space="preserve"> целей, количественно характеризующих в целом ход реализации муниципальной программы:</w:t>
      </w:r>
    </w:p>
    <w:p w:rsidR="00913E3F" w:rsidRDefault="00913E3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9610F">
        <w:rPr>
          <w:rFonts w:ascii="Times New Roman" w:hAnsi="Times New Roman" w:cs="Times New Roman"/>
          <w:sz w:val="28"/>
          <w:szCs w:val="28"/>
        </w:rPr>
        <w:t>«</w:t>
      </w:r>
      <w:r w:rsidR="00E9610F">
        <w:rPr>
          <w:rFonts w:ascii="Times New Roman" w:hAnsi="Times New Roman" w:cs="Times New Roman"/>
          <w:sz w:val="28"/>
          <w:szCs w:val="28"/>
        </w:rPr>
        <w:t>Д</w:t>
      </w:r>
      <w:r w:rsidR="00E9610F" w:rsidRPr="00E9610F">
        <w:rPr>
          <w:rFonts w:ascii="Times New Roman" w:hAnsi="Times New Roman" w:cs="Times New Roman"/>
          <w:sz w:val="28"/>
          <w:szCs w:val="28"/>
        </w:rPr>
        <w:t>оля отремонтированных участков автомобильных дорог общего пользования местного значения от общей протяженности дорог, включенных в реестр имущества администрации муниципального образования Кавказский район</w:t>
      </w:r>
      <w:r w:rsidRPr="00E9610F">
        <w:rPr>
          <w:rFonts w:ascii="Times New Roman" w:hAnsi="Times New Roman" w:cs="Times New Roman"/>
          <w:sz w:val="28"/>
          <w:szCs w:val="28"/>
        </w:rPr>
        <w:t>»</w:t>
      </w:r>
      <w:r w:rsidR="00C50645" w:rsidRPr="00E9610F">
        <w:rPr>
          <w:rFonts w:ascii="Times New Roman" w:hAnsi="Times New Roman" w:cs="Times New Roman"/>
          <w:sz w:val="28"/>
          <w:szCs w:val="28"/>
        </w:rPr>
        <w:t xml:space="preserve"> </w:t>
      </w:r>
      <w:r w:rsidR="00B43B85">
        <w:rPr>
          <w:rFonts w:ascii="Times New Roman" w:hAnsi="Times New Roman" w:cs="Times New Roman"/>
          <w:sz w:val="28"/>
          <w:szCs w:val="28"/>
        </w:rPr>
        <w:t>– 55,0%,</w:t>
      </w:r>
      <w:r w:rsidR="000804B1">
        <w:rPr>
          <w:rFonts w:ascii="Times New Roman" w:hAnsi="Times New Roman" w:cs="Times New Roman"/>
          <w:sz w:val="28"/>
          <w:szCs w:val="28"/>
        </w:rPr>
        <w:t xml:space="preserve"> </w:t>
      </w:r>
      <w:r w:rsidRPr="00E9610F">
        <w:rPr>
          <w:rFonts w:ascii="Times New Roman" w:hAnsi="Times New Roman" w:cs="Times New Roman"/>
          <w:sz w:val="28"/>
          <w:szCs w:val="28"/>
        </w:rPr>
        <w:t>выполнен на 100,0%</w:t>
      </w:r>
      <w:r w:rsidR="00316429">
        <w:rPr>
          <w:rFonts w:ascii="Times New Roman" w:hAnsi="Times New Roman" w:cs="Times New Roman"/>
          <w:sz w:val="28"/>
          <w:szCs w:val="28"/>
        </w:rPr>
        <w:t>;</w:t>
      </w:r>
      <w:r w:rsidR="00B5771F" w:rsidRPr="00E961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429" w:rsidRPr="00C62842" w:rsidRDefault="00316429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«Количество молодых семей, решивших жилищную проблему при помощи социальной выплаты на приобретение (строительство) жилого помещения» - 1 ед.,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на 100%;</w:t>
      </w:r>
    </w:p>
    <w:p w:rsidR="00316429" w:rsidRPr="00C62842" w:rsidRDefault="00316429" w:rsidP="003164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«Количество отремонтированных автотранспортных средств (автобусов), закрепленных за общеобразовательными учреждениями МО Кавказский район» - 24 ед., выполнен на 100%;</w:t>
      </w:r>
    </w:p>
    <w:p w:rsidR="00913E3F" w:rsidRDefault="00913E3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«</w:t>
      </w:r>
      <w:r w:rsidR="00E9610F" w:rsidRPr="00C62842">
        <w:rPr>
          <w:rFonts w:ascii="Times New Roman" w:hAnsi="Times New Roman" w:cs="Times New Roman"/>
          <w:sz w:val="28"/>
          <w:szCs w:val="28"/>
        </w:rPr>
        <w:t>Процент посещаемости мероприятий по предупреждению детского</w:t>
      </w:r>
      <w:r w:rsidR="00E9610F" w:rsidRPr="00E9610F">
        <w:rPr>
          <w:rFonts w:ascii="Times New Roman" w:hAnsi="Times New Roman" w:cs="Times New Roman"/>
          <w:sz w:val="28"/>
          <w:szCs w:val="28"/>
        </w:rPr>
        <w:t xml:space="preserve"> дорожно-транспортного травматизма на территории муниципального образования Кавказский район</w:t>
      </w:r>
      <w:r w:rsidRPr="00E9610F">
        <w:rPr>
          <w:rFonts w:ascii="Times New Roman" w:hAnsi="Times New Roman" w:cs="Times New Roman"/>
          <w:sz w:val="28"/>
          <w:szCs w:val="28"/>
        </w:rPr>
        <w:t>» -</w:t>
      </w:r>
      <w:r w:rsidR="00C50645" w:rsidRPr="00E9610F">
        <w:rPr>
          <w:rFonts w:ascii="Times New Roman" w:hAnsi="Times New Roman" w:cs="Times New Roman"/>
          <w:sz w:val="28"/>
          <w:szCs w:val="28"/>
        </w:rPr>
        <w:t xml:space="preserve"> </w:t>
      </w:r>
      <w:r w:rsidRPr="00E9610F">
        <w:rPr>
          <w:rFonts w:ascii="Times New Roman" w:hAnsi="Times New Roman" w:cs="Times New Roman"/>
          <w:sz w:val="28"/>
          <w:szCs w:val="28"/>
        </w:rPr>
        <w:t>100,0%, выполнен на 100,0%;</w:t>
      </w:r>
    </w:p>
    <w:p w:rsidR="00316429" w:rsidRDefault="00316429" w:rsidP="003164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«Количество контейнерных площадок для накопления твердых коммунальных отходов, находящихся на содержании (обслуживании) сельских поселений» 8 ед.,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на 100,0%;</w:t>
      </w:r>
    </w:p>
    <w:p w:rsidR="00913E3F" w:rsidRDefault="00913E3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9610F">
        <w:rPr>
          <w:rFonts w:ascii="Times New Roman" w:hAnsi="Times New Roman" w:cs="Times New Roman"/>
          <w:sz w:val="28"/>
          <w:szCs w:val="28"/>
        </w:rPr>
        <w:t>«</w:t>
      </w:r>
      <w:r w:rsidR="00E9610F">
        <w:rPr>
          <w:rFonts w:ascii="Times New Roman" w:hAnsi="Times New Roman" w:cs="Times New Roman"/>
          <w:sz w:val="28"/>
          <w:szCs w:val="28"/>
        </w:rPr>
        <w:t>Д</w:t>
      </w:r>
      <w:r w:rsidR="00E9610F" w:rsidRPr="00E9610F">
        <w:rPr>
          <w:rFonts w:ascii="Times New Roman" w:hAnsi="Times New Roman" w:cs="Times New Roman"/>
          <w:sz w:val="28"/>
          <w:szCs w:val="28"/>
        </w:rPr>
        <w:t>оля выполненных топографических съемок</w:t>
      </w:r>
      <w:r w:rsidRPr="00E9610F">
        <w:rPr>
          <w:rFonts w:ascii="Times New Roman" w:hAnsi="Times New Roman" w:cs="Times New Roman"/>
          <w:sz w:val="28"/>
          <w:szCs w:val="28"/>
        </w:rPr>
        <w:t>»</w:t>
      </w:r>
      <w:r w:rsidR="00E9610F">
        <w:rPr>
          <w:rFonts w:ascii="Times New Roman" w:hAnsi="Times New Roman" w:cs="Times New Roman"/>
          <w:sz w:val="28"/>
          <w:szCs w:val="28"/>
        </w:rPr>
        <w:t xml:space="preserve"> </w:t>
      </w:r>
      <w:r w:rsidRPr="00E9610F">
        <w:rPr>
          <w:rFonts w:ascii="Times New Roman" w:hAnsi="Times New Roman" w:cs="Times New Roman"/>
          <w:sz w:val="28"/>
          <w:szCs w:val="28"/>
        </w:rPr>
        <w:t>-</w:t>
      </w:r>
      <w:r w:rsidR="00E9610F">
        <w:rPr>
          <w:rFonts w:ascii="Times New Roman" w:hAnsi="Times New Roman" w:cs="Times New Roman"/>
          <w:sz w:val="28"/>
          <w:szCs w:val="28"/>
        </w:rPr>
        <w:t xml:space="preserve"> 100,0</w:t>
      </w:r>
      <w:r w:rsidR="00316429">
        <w:rPr>
          <w:rFonts w:ascii="Times New Roman" w:hAnsi="Times New Roman" w:cs="Times New Roman"/>
          <w:sz w:val="28"/>
          <w:szCs w:val="28"/>
        </w:rPr>
        <w:t xml:space="preserve">%, </w:t>
      </w:r>
      <w:proofErr w:type="gramStart"/>
      <w:r w:rsidR="00316429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="00316429">
        <w:rPr>
          <w:rFonts w:ascii="Times New Roman" w:hAnsi="Times New Roman" w:cs="Times New Roman"/>
          <w:sz w:val="28"/>
          <w:szCs w:val="28"/>
        </w:rPr>
        <w:t xml:space="preserve"> на 100,0%;</w:t>
      </w:r>
    </w:p>
    <w:p w:rsidR="00316429" w:rsidRPr="00C62842" w:rsidRDefault="00316429" w:rsidP="003164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«Количество сельских поселений Кавказского района, в которых разработаны правила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землепользования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и застройки/ внесены изменения в правила землепользования и застройки» - 2 ед., выполнен на 100,0%;</w:t>
      </w:r>
    </w:p>
    <w:p w:rsidR="00316429" w:rsidRDefault="00316429" w:rsidP="003164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«Количество выявленных объектов самовольного строительства» - 3 ед.,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на 100,0%.</w:t>
      </w:r>
    </w:p>
    <w:p w:rsidR="00913E3F" w:rsidRDefault="00913E3F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13E3F">
        <w:rPr>
          <w:rFonts w:ascii="Times New Roman" w:hAnsi="Times New Roman" w:cs="Times New Roman"/>
          <w:sz w:val="28"/>
          <w:szCs w:val="28"/>
        </w:rPr>
        <w:t>С 2025 года изменилась структура муниципальной программы, в</w:t>
      </w:r>
      <w:r w:rsidRPr="00E50E0C">
        <w:rPr>
          <w:rFonts w:ascii="Times New Roman" w:eastAsia="Times New Roman" w:hAnsi="Times New Roman" w:cs="Times New Roman"/>
          <w:sz w:val="28"/>
          <w:szCs w:val="28"/>
        </w:rPr>
        <w:t xml:space="preserve"> программе выделены проектная и процессная части.</w:t>
      </w:r>
      <w:proofErr w:type="gramEnd"/>
    </w:p>
    <w:p w:rsidR="002D2EB9" w:rsidRDefault="002D2EB9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D2E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2025 году в рамках муниципальной программы </w:t>
      </w:r>
      <w:r w:rsidRPr="00EA4E27">
        <w:rPr>
          <w:rFonts w:ascii="Times New Roman" w:hAnsi="Times New Roman" w:cs="Times New Roman"/>
          <w:sz w:val="28"/>
          <w:szCs w:val="28"/>
        </w:rPr>
        <w:t>были реализованы мероприятия шести комплексов процессных мероприятий.</w:t>
      </w:r>
    </w:p>
    <w:p w:rsidR="002D2EB9" w:rsidRDefault="002D2EB9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14C5">
        <w:rPr>
          <w:rFonts w:ascii="Times New Roman" w:eastAsia="Times New Roman" w:hAnsi="Times New Roman" w:cs="Times New Roman"/>
          <w:sz w:val="28"/>
          <w:szCs w:val="28"/>
        </w:rPr>
        <w:t xml:space="preserve">План реализации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на 2025</w:t>
      </w:r>
      <w:r w:rsidR="008912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 </w:t>
      </w:r>
      <w:r w:rsidRPr="008914C5">
        <w:rPr>
          <w:rFonts w:ascii="Times New Roman" w:eastAsia="Times New Roman" w:hAnsi="Times New Roman" w:cs="Times New Roman"/>
          <w:sz w:val="28"/>
          <w:szCs w:val="28"/>
        </w:rPr>
        <w:t>утвержден заместителем главы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EB9">
        <w:rPr>
          <w:rFonts w:ascii="Times New Roman" w:eastAsia="Times New Roman" w:hAnsi="Times New Roman" w:cs="Times New Roman"/>
          <w:sz w:val="28"/>
          <w:szCs w:val="28"/>
        </w:rPr>
        <w:t xml:space="preserve">по вопросам </w:t>
      </w:r>
      <w:r w:rsidRPr="002D2EB9">
        <w:rPr>
          <w:rFonts w:ascii="Times New Roman" w:hAnsi="Times New Roman" w:cs="Times New Roman"/>
          <w:sz w:val="28"/>
          <w:szCs w:val="28"/>
          <w:shd w:val="clear" w:color="auto" w:fill="FFFFFF"/>
        </w:rPr>
        <w:t>жилищно-коммунального хозяйства, строительства, транспорта и связи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E1D3B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7626" w:rsidRPr="006E1D3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E1D3B">
        <w:rPr>
          <w:rFonts w:ascii="Times New Roman" w:eastAsia="Times New Roman" w:hAnsi="Times New Roman" w:cs="Times New Roman"/>
          <w:sz w:val="28"/>
          <w:szCs w:val="28"/>
        </w:rPr>
        <w:t xml:space="preserve"> декабря 2024 года (изменен 31.03.2025г., 30.06.2025г., 30.09.2025г., 26.12.2025 г.).</w:t>
      </w:r>
    </w:p>
    <w:p w:rsidR="00A17E2B" w:rsidRPr="00C62842" w:rsidRDefault="00A17E2B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Нарушены сроки наступления </w:t>
      </w:r>
      <w:r w:rsidR="00F44718" w:rsidRPr="00C62842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контрольных точек по следующим мероприятиям:</w:t>
      </w:r>
    </w:p>
    <w:p w:rsidR="00E6763A" w:rsidRPr="00C62842" w:rsidRDefault="00E6763A" w:rsidP="00E6763A">
      <w:pPr>
        <w:pStyle w:val="a5"/>
        <w:numPr>
          <w:ilvl w:val="0"/>
          <w:numId w:val="8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По комплексу процессных мероприятий «Подготовка градостроительной и землеустроительной документации на территории Кавказского района»:</w:t>
      </w:r>
    </w:p>
    <w:p w:rsidR="00A17E2B" w:rsidRPr="00C62842" w:rsidRDefault="00A17E2B" w:rsidP="00E6763A">
      <w:pPr>
        <w:pStyle w:val="a5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«Подготовка землеустроительной документации территориальных зон и границ населенных пунктов сельских поселений в целях представления сведений в Единый государственный реестр недвижимости» </w:t>
      </w:r>
      <w:r w:rsidR="00E6763A" w:rsidRPr="00C6284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контрольн</w:t>
      </w:r>
      <w:r w:rsidR="00E6763A" w:rsidRPr="00C62842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точк</w:t>
      </w:r>
      <w:r w:rsidR="00E6763A" w:rsidRPr="00C6284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4.2.1 «Заключение муниципального контракта» (план –03.11.2025 г.,  факт – 10.11.2025 г.) </w:t>
      </w:r>
      <w:r w:rsidR="00E6763A" w:rsidRPr="00C62842">
        <w:rPr>
          <w:rFonts w:ascii="Times New Roman" w:eastAsia="Times New Roman" w:hAnsi="Times New Roman" w:cs="Times New Roman"/>
          <w:sz w:val="28"/>
          <w:szCs w:val="28"/>
        </w:rPr>
        <w:t>и по контрольной точке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4.2.4 «Акт приемки»</w:t>
      </w:r>
      <w:r w:rsidR="00E6763A" w:rsidRPr="00C62842">
        <w:rPr>
          <w:rFonts w:ascii="Times New Roman" w:eastAsia="Times New Roman" w:hAnsi="Times New Roman" w:cs="Times New Roman"/>
          <w:sz w:val="28"/>
          <w:szCs w:val="28"/>
        </w:rPr>
        <w:t xml:space="preserve"> (план –10.10.2025 г.,  факт – 10.11.2025 г.)</w:t>
      </w:r>
      <w:r w:rsidR="00F44718" w:rsidRPr="00C62842">
        <w:rPr>
          <w:rFonts w:ascii="Times New Roman" w:eastAsia="Times New Roman" w:hAnsi="Times New Roman" w:cs="Times New Roman"/>
          <w:sz w:val="28"/>
          <w:szCs w:val="28"/>
        </w:rPr>
        <w:t xml:space="preserve"> нарушен срок,</w:t>
      </w:r>
      <w:r w:rsidR="00E6763A" w:rsidRPr="00C62842">
        <w:rPr>
          <w:rFonts w:ascii="Times New Roman" w:eastAsia="Times New Roman" w:hAnsi="Times New Roman" w:cs="Times New Roman"/>
          <w:sz w:val="28"/>
          <w:szCs w:val="28"/>
        </w:rPr>
        <w:t xml:space="preserve"> из-за увеличения </w:t>
      </w:r>
      <w:r w:rsidR="00E6763A" w:rsidRPr="00C62842">
        <w:rPr>
          <w:rFonts w:ascii="Times New Roman" w:eastAsia="Times New Roman" w:hAnsi="Times New Roman" w:cs="Times New Roman"/>
          <w:sz w:val="28"/>
          <w:szCs w:val="28"/>
        </w:rPr>
        <w:lastRenderedPageBreak/>
        <w:t>срока проверки документов перед подписанием контракта и допущенной</w:t>
      </w:r>
      <w:proofErr w:type="gramEnd"/>
      <w:r w:rsidR="00E6763A" w:rsidRPr="00C62842">
        <w:rPr>
          <w:rFonts w:ascii="Times New Roman" w:eastAsia="Times New Roman" w:hAnsi="Times New Roman" w:cs="Times New Roman"/>
          <w:sz w:val="28"/>
          <w:szCs w:val="28"/>
        </w:rPr>
        <w:t xml:space="preserve"> технической ошибки;</w:t>
      </w:r>
    </w:p>
    <w:p w:rsidR="006E1D3B" w:rsidRPr="00C62842" w:rsidRDefault="00E6763A" w:rsidP="00E6763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eastAsia="Times New Roman" w:hAnsi="Times New Roman" w:cs="Times New Roman"/>
          <w:sz w:val="28"/>
          <w:szCs w:val="28"/>
        </w:rPr>
        <w:t>по мероприятию «</w:t>
      </w:r>
      <w:r w:rsidRPr="00C62842">
        <w:rPr>
          <w:rFonts w:ascii="Times New Roman" w:hAnsi="Times New Roman" w:cs="Times New Roman"/>
          <w:sz w:val="28"/>
          <w:szCs w:val="28"/>
        </w:rPr>
        <w:t>Подготовка (разработка, внесение изменений) в Генеральные планы и Правила землепользования и застройки сельских поселений Кавказского района»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по контрольным точкам: 4.3.1 «Заключение муниципального контракта на разработку проекта внесения изменений в генеральный план Кавказского сельского поселения Кавказского района», 4.3.3 «Согласительная комиссия по проекту внесения изменений в генеральный план Кавказского сельского поселения Кавказского района», 4.3.5 «Общественные обсуждения по проекту внесения изменений</w:t>
      </w:r>
      <w:proofErr w:type="gramEnd"/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в генеральный план Кавказского сельского поселения Кавказского района» плановые сроки не исполнены, так как изменения в генеральные планы Кавказского с/</w:t>
      </w:r>
      <w:proofErr w:type="gramStart"/>
      <w:r w:rsidRPr="00C6284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не разрабатывались в 2025 году, финансирование снято, изменений в план реализации не внесено</w:t>
      </w:r>
      <w:r w:rsidR="00F44718" w:rsidRPr="00C6284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6763A" w:rsidRDefault="00F44718" w:rsidP="00E6763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по мероприятию «</w:t>
      </w:r>
      <w:r w:rsidRPr="00C62842">
        <w:rPr>
          <w:rFonts w:ascii="Times New Roman" w:hAnsi="Times New Roman" w:cs="Times New Roman"/>
          <w:sz w:val="28"/>
          <w:szCs w:val="28"/>
        </w:rPr>
        <w:t xml:space="preserve">Подготовка изменений в генеральные планы муниципальных образований Краснодарского края» 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по контрольной точке</w:t>
      </w:r>
      <w:r w:rsidRPr="00C62842">
        <w:t xml:space="preserve"> 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4.5.3 «Согласительная комиссия по проекту внесения изменений в генеральный план </w:t>
      </w:r>
      <w:proofErr w:type="spellStart"/>
      <w:r w:rsidRPr="00C62842">
        <w:rPr>
          <w:rFonts w:ascii="Times New Roman" w:eastAsia="Times New Roman" w:hAnsi="Times New Roman" w:cs="Times New Roman"/>
          <w:sz w:val="28"/>
          <w:szCs w:val="28"/>
        </w:rPr>
        <w:t>Лосевского</w:t>
      </w:r>
      <w:proofErr w:type="spellEnd"/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Кавказского района» (план – 01.10.2025 г.,  факт – 13.10.2025 г.) дата наступления контрольной точки позже планируемой, из-за превышения срока согласования проекта внесения изменений в генеральный план </w:t>
      </w:r>
      <w:proofErr w:type="spellStart"/>
      <w:r w:rsidRPr="00C62842">
        <w:rPr>
          <w:rFonts w:ascii="Times New Roman" w:eastAsia="Times New Roman" w:hAnsi="Times New Roman" w:cs="Times New Roman"/>
          <w:sz w:val="28"/>
          <w:szCs w:val="28"/>
        </w:rPr>
        <w:t>Лосевского</w:t>
      </w:r>
      <w:proofErr w:type="spellEnd"/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с/</w:t>
      </w:r>
      <w:proofErr w:type="gramStart"/>
      <w:r w:rsidRPr="00C6284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 после устранения замечаний.</w:t>
      </w:r>
    </w:p>
    <w:p w:rsidR="00DB507C" w:rsidRDefault="00DB507C" w:rsidP="00E676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E1D3B" w:rsidRPr="00854619" w:rsidRDefault="006E1D3B" w:rsidP="00854619">
      <w:pPr>
        <w:pStyle w:val="a5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619">
        <w:rPr>
          <w:rFonts w:ascii="Times New Roman" w:eastAsia="Times New Roman" w:hAnsi="Times New Roman" w:cs="Times New Roman"/>
          <w:b/>
          <w:sz w:val="28"/>
          <w:szCs w:val="28"/>
        </w:rPr>
        <w:t>Проектная часть муниципальной программы</w:t>
      </w:r>
    </w:p>
    <w:p w:rsidR="006E1D3B" w:rsidRPr="008335B5" w:rsidRDefault="006E1D3B" w:rsidP="00854619">
      <w:pPr>
        <w:pStyle w:val="a5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1555" w:rsidRPr="00217C9F" w:rsidRDefault="006E1D3B" w:rsidP="00217C9F">
      <w:pPr>
        <w:pStyle w:val="a5"/>
        <w:numPr>
          <w:ilvl w:val="1"/>
          <w:numId w:val="7"/>
        </w:num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C9F">
        <w:rPr>
          <w:rFonts w:ascii="Times New Roman" w:eastAsia="Times New Roman" w:hAnsi="Times New Roman" w:cs="Times New Roman"/>
          <w:b/>
          <w:sz w:val="28"/>
          <w:szCs w:val="28"/>
        </w:rPr>
        <w:t>О ходе ре</w:t>
      </w:r>
      <w:r w:rsidR="00FF1555" w:rsidRPr="00217C9F">
        <w:rPr>
          <w:rFonts w:ascii="Times New Roman" w:eastAsia="Times New Roman" w:hAnsi="Times New Roman" w:cs="Times New Roman"/>
          <w:b/>
          <w:sz w:val="28"/>
          <w:szCs w:val="28"/>
        </w:rPr>
        <w:t>ализации муниципального проекта</w:t>
      </w:r>
    </w:p>
    <w:p w:rsidR="006E1D3B" w:rsidRPr="00854619" w:rsidRDefault="006E1D3B" w:rsidP="00217C9F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61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726A1" w:rsidRPr="00854619">
        <w:rPr>
          <w:rFonts w:ascii="Times New Roman" w:eastAsia="Times New Roman" w:hAnsi="Times New Roman" w:cs="Times New Roman"/>
          <w:b/>
          <w:sz w:val="28"/>
          <w:szCs w:val="28"/>
        </w:rPr>
        <w:t>Безопасность дорожного движения</w:t>
      </w:r>
      <w:r w:rsidRPr="0085461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E1D3B" w:rsidRDefault="006E1D3B" w:rsidP="00217C9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В 2025 году на реализацию муниципального проекта «Безопасность дорожного движения» было предусмотрено в местном бюджете</w:t>
      </w:r>
      <w:r w:rsidR="00217C9F">
        <w:rPr>
          <w:rFonts w:ascii="Times New Roman" w:hAnsi="Times New Roman" w:cs="Times New Roman"/>
          <w:sz w:val="28"/>
          <w:szCs w:val="28"/>
        </w:rPr>
        <w:t xml:space="preserve"> 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8</w:t>
      </w:r>
      <w:r w:rsidR="00217C9F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266,8</w:t>
      </w:r>
      <w:r w:rsidR="00217C9F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них освоено </w:t>
      </w:r>
      <w:r w:rsidR="00217C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–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</w:t>
      </w:r>
      <w:r w:rsidR="00217C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142,7 тыс. руб. (25,9%)</w:t>
      </w:r>
      <w:r w:rsidR="00217C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ED757F" w:rsidRPr="00C62842" w:rsidRDefault="00ED757F" w:rsidP="00217C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В 2025 году в муниципальном проекте осуществлялась реализация одного мероприятия «Капитальный ремонт, ремонт и содержание автомобильных дорог общего пользования местного значения, включенных в реестр имущества МО Кавказский район</w:t>
      </w:r>
      <w:r w:rsidRPr="00C62842">
        <w:rPr>
          <w:rFonts w:ascii="Times New Roman" w:hAnsi="Times New Roman" w:cs="Times New Roman"/>
          <w:sz w:val="28"/>
          <w:szCs w:val="28"/>
        </w:rPr>
        <w:t>»</w:t>
      </w:r>
      <w:r w:rsidR="00217C9F" w:rsidRPr="00C62842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</w:t>
      </w:r>
      <w:r w:rsidRPr="00C628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5697" w:rsidRPr="00EA4E27" w:rsidRDefault="008E5697" w:rsidP="00217C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Главный распорядитель </w:t>
      </w:r>
      <w:r w:rsidR="00975925" w:rsidRPr="00C62842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Pr="00C62842">
        <w:rPr>
          <w:rFonts w:ascii="Times New Roman" w:hAnsi="Times New Roman" w:cs="Times New Roman"/>
          <w:sz w:val="28"/>
          <w:szCs w:val="28"/>
        </w:rPr>
        <w:t>и ответственный за достижение результата реализации мероприятий муниципального проекта - управление жилищно-коммунального хозяйства, строительства, транспорта и связи администрации муниципального образования Кавказский район.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В результате реализации мероприятия: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4E27">
        <w:rPr>
          <w:rFonts w:ascii="Times New Roman" w:hAnsi="Times New Roman" w:cs="Times New Roman"/>
          <w:sz w:val="28"/>
          <w:szCs w:val="28"/>
        </w:rPr>
        <w:t>выполнен</w:t>
      </w:r>
      <w:r w:rsidR="00CF02C6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ямочный</w:t>
      </w:r>
      <w:r w:rsidRPr="00EA4E27">
        <w:rPr>
          <w:rFonts w:ascii="Times New Roman" w:hAnsi="Times New Roman" w:cs="Times New Roman"/>
          <w:sz w:val="28"/>
          <w:szCs w:val="28"/>
        </w:rPr>
        <w:t xml:space="preserve"> ремонт дорог общего пользования местного значения: п. Мирской – ФАД Кавказ,</w:t>
      </w:r>
      <w:r w:rsidR="00334500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п. Мирской - п. Комсомольский,                                      п. Комсомольский - п. Расцвет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Pr="00EA4E27">
        <w:rPr>
          <w:rFonts w:ascii="Times New Roman" w:hAnsi="Times New Roman" w:cs="Times New Roman"/>
          <w:sz w:val="28"/>
          <w:szCs w:val="28"/>
        </w:rPr>
        <w:t>п. Мирской - п. Красноармейский,</w:t>
      </w:r>
      <w:r w:rsidR="00334500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п. Комсомольский – х. </w:t>
      </w:r>
      <w:proofErr w:type="spellStart"/>
      <w:r w:rsidRPr="00EA4E27">
        <w:rPr>
          <w:rFonts w:ascii="Times New Roman" w:hAnsi="Times New Roman" w:cs="Times New Roman"/>
          <w:sz w:val="28"/>
          <w:szCs w:val="28"/>
        </w:rPr>
        <w:t>Р.Люксембург</w:t>
      </w:r>
      <w:proofErr w:type="spellEnd"/>
      <w:r w:rsidRPr="00EA4E27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нанесена дорожная разметка,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произведена механизированная очистка от снега и механизированная посыпка</w:t>
      </w:r>
      <w:r w:rsidR="00217C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пескосоляной</w:t>
      </w:r>
      <w:proofErr w:type="spellEnd"/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смесью,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выполнены работы по обрезке и валке деревьев вдоль автомобильной дороги </w:t>
      </w:r>
      <w:r w:rsidRPr="00EA4E27">
        <w:rPr>
          <w:rFonts w:ascii="Times New Roman" w:hAnsi="Times New Roman" w:cs="Times New Roman"/>
          <w:sz w:val="28"/>
          <w:szCs w:val="28"/>
        </w:rPr>
        <w:t xml:space="preserve">п. Мирской - п. </w:t>
      </w:r>
      <w:proofErr w:type="gramStart"/>
      <w:r w:rsidRPr="00EA4E27">
        <w:rPr>
          <w:rFonts w:ascii="Times New Roman" w:hAnsi="Times New Roman" w:cs="Times New Roman"/>
          <w:sz w:val="28"/>
          <w:szCs w:val="28"/>
        </w:rPr>
        <w:t>Красноармейский</w:t>
      </w:r>
      <w:proofErr w:type="gramEnd"/>
      <w:r w:rsidRPr="00EA4E27">
        <w:rPr>
          <w:rFonts w:ascii="Times New Roman" w:hAnsi="Times New Roman" w:cs="Times New Roman"/>
          <w:sz w:val="28"/>
          <w:szCs w:val="28"/>
        </w:rPr>
        <w:t>.</w:t>
      </w:r>
    </w:p>
    <w:p w:rsidR="00ED757F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Денежные средства не освоены в полном объеме по причине отсутствия необходимости в проведении дополнительных работ.</w:t>
      </w:r>
    </w:p>
    <w:p w:rsidR="00F54A49" w:rsidRPr="00C62842" w:rsidRDefault="00334500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Результат реализации мероприятия «</w:t>
      </w:r>
      <w:r w:rsidR="001B03F1" w:rsidRPr="00C62842">
        <w:rPr>
          <w:rFonts w:ascii="Times New Roman" w:eastAsia="Times New Roman" w:hAnsi="Times New Roman" w:cs="Times New Roman"/>
          <w:sz w:val="28"/>
          <w:szCs w:val="28"/>
        </w:rPr>
        <w:t>Доля автомобильных дорог общего пользования местного значения, соответствующих нормативным требованиям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B03F1" w:rsidRPr="00C62842">
        <w:rPr>
          <w:rFonts w:ascii="Times New Roman" w:eastAsia="Times New Roman" w:hAnsi="Times New Roman" w:cs="Times New Roman"/>
          <w:sz w:val="28"/>
          <w:szCs w:val="28"/>
        </w:rPr>
        <w:t xml:space="preserve"> - 80 %, достигнут на 31,2% (факт – 25%).</w:t>
      </w:r>
    </w:p>
    <w:p w:rsidR="00585173" w:rsidRPr="00C62842" w:rsidRDefault="007523EA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показателей:</w:t>
      </w:r>
    </w:p>
    <w:p w:rsidR="00334500" w:rsidRPr="00C62842" w:rsidRDefault="007523EA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>ротяженность отремонтированных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334500" w:rsidRPr="00C62842">
        <w:rPr>
          <w:rFonts w:ascii="Times New Roman" w:eastAsia="Times New Roman" w:hAnsi="Times New Roman" w:cs="Times New Roman"/>
          <w:sz w:val="28"/>
          <w:szCs w:val="28"/>
        </w:rPr>
        <w:t xml:space="preserve">при плане </w:t>
      </w:r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>0,3</w:t>
      </w:r>
      <w:r w:rsidR="00334500" w:rsidRPr="00C62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7C9F" w:rsidRPr="00C62842">
        <w:rPr>
          <w:rFonts w:ascii="Times New Roman" w:eastAsia="Times New Roman" w:hAnsi="Times New Roman" w:cs="Times New Roman"/>
          <w:sz w:val="28"/>
          <w:szCs w:val="28"/>
        </w:rPr>
        <w:t>км</w:t>
      </w:r>
      <w:proofErr w:type="gramStart"/>
      <w:r w:rsidR="00217C9F" w:rsidRPr="00C6284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334500" w:rsidRPr="00C62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34500" w:rsidRPr="00C6284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334500" w:rsidRPr="00C62842">
        <w:rPr>
          <w:rFonts w:ascii="Times New Roman" w:eastAsia="Times New Roman" w:hAnsi="Times New Roman" w:cs="Times New Roman"/>
          <w:sz w:val="28"/>
          <w:szCs w:val="28"/>
        </w:rPr>
        <w:t>остигнуто на 100,0%</w:t>
      </w:r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34500" w:rsidRPr="00C62842">
        <w:rPr>
          <w:rFonts w:ascii="Times New Roman" w:eastAsia="Times New Roman" w:hAnsi="Times New Roman" w:cs="Times New Roman"/>
          <w:sz w:val="28"/>
          <w:szCs w:val="28"/>
        </w:rPr>
        <w:t>факт</w:t>
      </w:r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 xml:space="preserve"> – 0,3</w:t>
      </w:r>
      <w:r w:rsidR="00334500" w:rsidRPr="00C62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7C9F" w:rsidRPr="00C62842">
        <w:rPr>
          <w:rFonts w:ascii="Times New Roman" w:eastAsia="Times New Roman" w:hAnsi="Times New Roman" w:cs="Times New Roman"/>
          <w:sz w:val="28"/>
          <w:szCs w:val="28"/>
        </w:rPr>
        <w:t>км</w:t>
      </w:r>
      <w:r w:rsidR="00334500" w:rsidRPr="00C6284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54A49" w:rsidRPr="00C62842" w:rsidRDefault="007523EA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>ротяженность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 в отношении которых организован комплекс мероприятий по организации обеспечения безопасности дорожного движения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 xml:space="preserve"> - при плане 21 </w:t>
      </w:r>
      <w:r w:rsidR="00217C9F" w:rsidRPr="00C62842">
        <w:rPr>
          <w:rFonts w:ascii="Times New Roman" w:eastAsia="Times New Roman" w:hAnsi="Times New Roman" w:cs="Times New Roman"/>
          <w:sz w:val="28"/>
          <w:szCs w:val="28"/>
        </w:rPr>
        <w:t>км</w:t>
      </w:r>
      <w:proofErr w:type="gramStart"/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 xml:space="preserve">остигнуто на 100,0% (факт – 21 </w:t>
      </w:r>
      <w:r w:rsidR="00217C9F" w:rsidRPr="00C62842">
        <w:rPr>
          <w:rFonts w:ascii="Times New Roman" w:eastAsia="Times New Roman" w:hAnsi="Times New Roman" w:cs="Times New Roman"/>
          <w:sz w:val="28"/>
          <w:szCs w:val="28"/>
        </w:rPr>
        <w:t>км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.);</w:t>
      </w:r>
    </w:p>
    <w:p w:rsidR="00F54A49" w:rsidRDefault="007523EA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F54A49" w:rsidRPr="00C62842">
        <w:rPr>
          <w:rFonts w:ascii="Times New Roman" w:eastAsia="Times New Roman" w:hAnsi="Times New Roman" w:cs="Times New Roman"/>
          <w:sz w:val="28"/>
          <w:szCs w:val="28"/>
        </w:rPr>
        <w:t>лощадь ямочного ремонта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1365A" w:rsidRPr="00C62842">
        <w:rPr>
          <w:rFonts w:ascii="Times New Roman" w:eastAsia="Times New Roman" w:hAnsi="Times New Roman" w:cs="Times New Roman"/>
          <w:sz w:val="28"/>
          <w:szCs w:val="28"/>
        </w:rPr>
        <w:t xml:space="preserve"> - при плане 1000 </w:t>
      </w:r>
      <w:proofErr w:type="spellStart"/>
      <w:r w:rsidR="00217C9F" w:rsidRPr="00C62842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="0051365A" w:rsidRPr="00C62842">
        <w:rPr>
          <w:rFonts w:ascii="Times New Roman" w:eastAsia="Times New Roman" w:hAnsi="Times New Roman" w:cs="Times New Roman"/>
          <w:sz w:val="28"/>
          <w:szCs w:val="28"/>
        </w:rPr>
        <w:t xml:space="preserve">. достигнуто на 50% (факт – 500 </w:t>
      </w:r>
      <w:proofErr w:type="spellStart"/>
      <w:r w:rsidR="00217C9F" w:rsidRPr="00C62842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="0051365A" w:rsidRPr="00C62842">
        <w:rPr>
          <w:rFonts w:ascii="Times New Roman" w:eastAsia="Times New Roman" w:hAnsi="Times New Roman" w:cs="Times New Roman"/>
          <w:sz w:val="28"/>
          <w:szCs w:val="28"/>
        </w:rPr>
        <w:t xml:space="preserve">.), </w:t>
      </w:r>
      <w:r w:rsidR="00404055" w:rsidRPr="00C62842">
        <w:rPr>
          <w:rFonts w:ascii="Times New Roman" w:eastAsia="Times New Roman" w:hAnsi="Times New Roman" w:cs="Times New Roman"/>
          <w:sz w:val="28"/>
          <w:szCs w:val="28"/>
        </w:rPr>
        <w:t xml:space="preserve">уменьшение площади ремонта, </w:t>
      </w:r>
      <w:r w:rsidR="0051365A" w:rsidRPr="00C62842">
        <w:rPr>
          <w:rFonts w:ascii="Times New Roman" w:eastAsia="Times New Roman" w:hAnsi="Times New Roman" w:cs="Times New Roman"/>
          <w:sz w:val="28"/>
          <w:szCs w:val="28"/>
        </w:rPr>
        <w:t>в связи отсутствием необходимости.</w:t>
      </w:r>
    </w:p>
    <w:p w:rsidR="00334500" w:rsidRDefault="00334500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726A1" w:rsidRPr="00404055" w:rsidRDefault="004726A1" w:rsidP="00404055">
      <w:pPr>
        <w:pStyle w:val="a5"/>
        <w:numPr>
          <w:ilvl w:val="1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4055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муниципального проекта</w:t>
      </w:r>
    </w:p>
    <w:p w:rsidR="004726A1" w:rsidRDefault="004726A1" w:rsidP="00854619">
      <w:pPr>
        <w:pStyle w:val="a5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5B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726A1">
        <w:rPr>
          <w:rFonts w:ascii="Times New Roman" w:eastAsia="Times New Roman" w:hAnsi="Times New Roman" w:cs="Times New Roman"/>
          <w:b/>
          <w:sz w:val="28"/>
          <w:szCs w:val="28"/>
        </w:rPr>
        <w:t>Строительство объектов социальной инфраструктуры в муниципальном образовании Кавказский район</w:t>
      </w:r>
      <w:r w:rsidRPr="008335B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726A1" w:rsidRDefault="004726A1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757F" w:rsidRPr="00C62842" w:rsidRDefault="00ED757F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В 2025 году на реализацию муниципального проекта «Строительство объектов социальной инфраструктуры в муниципальном образовании Кавказский район» </w:t>
      </w:r>
      <w:r w:rsidR="007B5750" w:rsidRPr="00C62842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C62842">
        <w:rPr>
          <w:rFonts w:ascii="Times New Roman" w:hAnsi="Times New Roman" w:cs="Times New Roman"/>
          <w:sz w:val="28"/>
          <w:szCs w:val="28"/>
        </w:rPr>
        <w:t>предусмотрено в местном бюджете</w:t>
      </w:r>
      <w:r w:rsidR="007B5750" w:rsidRPr="00C62842">
        <w:rPr>
          <w:rFonts w:ascii="Times New Roman" w:hAnsi="Times New Roman" w:cs="Times New Roman"/>
          <w:sz w:val="28"/>
          <w:szCs w:val="28"/>
        </w:rPr>
        <w:t xml:space="preserve"> </w:t>
      </w:r>
      <w:r w:rsidRPr="00C62842">
        <w:rPr>
          <w:rFonts w:ascii="Times New Roman" w:hAnsi="Times New Roman" w:cs="Times New Roman"/>
          <w:sz w:val="28"/>
          <w:szCs w:val="28"/>
        </w:rPr>
        <w:t>- 1730,0</w:t>
      </w:r>
      <w:r w:rsidR="007B5750" w:rsidRPr="00C62842">
        <w:rPr>
          <w:rFonts w:ascii="Times New Roman" w:hAnsi="Times New Roman" w:cs="Times New Roman"/>
          <w:sz w:val="28"/>
          <w:szCs w:val="28"/>
        </w:rPr>
        <w:t xml:space="preserve"> </w:t>
      </w:r>
      <w:r w:rsidRPr="00C62842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 них освоено - 0 тыс. руб. (0%).</w:t>
      </w:r>
    </w:p>
    <w:p w:rsidR="00975925" w:rsidRPr="00C62842" w:rsidRDefault="00975925" w:rsidP="00975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район,  ответственный за достижение результата реализации мероприятий муниципального проекта - муниципальное казенное учреждение "Единая служба заказчика".</w:t>
      </w:r>
    </w:p>
    <w:p w:rsidR="00ED757F" w:rsidRPr="00C62842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В 2025 году в муниципальном проекте осуществлялась реализация одного мероприятия «Строительство детских дошкольных учреждений: ДОУ на 160 мест по адресу ст.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Казанская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>, переулок Почтовый, 7».</w:t>
      </w:r>
    </w:p>
    <w:p w:rsidR="00ED757F" w:rsidRPr="00C62842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hAnsi="Times New Roman" w:cs="Times New Roman"/>
          <w:sz w:val="28"/>
          <w:szCs w:val="28"/>
        </w:rPr>
        <w:t>Денежные средства, выделенные из местного бюджета на технологическое присоединение проектируемого объекта не освоены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по причине переноса сроков начала строительства ДОУ.</w:t>
      </w:r>
    </w:p>
    <w:p w:rsidR="004726A1" w:rsidRDefault="007B5750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eastAsia="Times New Roman" w:hAnsi="Times New Roman" w:cs="Times New Roman"/>
          <w:sz w:val="28"/>
          <w:szCs w:val="28"/>
        </w:rPr>
        <w:t>Результат реализации мероприятия не достигнут</w:t>
      </w:r>
      <w:proofErr w:type="gramEnd"/>
      <w:r w:rsidRPr="00C6284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5750" w:rsidRDefault="007B5750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726A1" w:rsidRPr="007B5750" w:rsidRDefault="004726A1" w:rsidP="007B5750">
      <w:pPr>
        <w:pStyle w:val="a5"/>
        <w:numPr>
          <w:ilvl w:val="1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5750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муниципального проекта</w:t>
      </w:r>
    </w:p>
    <w:p w:rsidR="004726A1" w:rsidRPr="00854619" w:rsidRDefault="004726A1" w:rsidP="0085461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61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854619">
        <w:rPr>
          <w:rFonts w:ascii="Times New Roman" w:hAnsi="Times New Roman" w:cs="Times New Roman"/>
          <w:b/>
          <w:sz w:val="28"/>
          <w:szCs w:val="28"/>
        </w:rPr>
        <w:t>Модернизация объектов коммунальной инфраструктуры</w:t>
      </w:r>
      <w:r w:rsidRPr="0085461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726A1" w:rsidRPr="00EA4E27" w:rsidRDefault="004726A1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lastRenderedPageBreak/>
        <w:t>В 2025 году на реализацию муниципального проекта «Модернизация объектов коммунальной инфраструктуры» было предусмотрено</w:t>
      </w:r>
      <w:r w:rsidR="004726A1">
        <w:rPr>
          <w:rFonts w:ascii="Times New Roman" w:hAnsi="Times New Roman" w:cs="Times New Roman"/>
          <w:sz w:val="28"/>
          <w:szCs w:val="28"/>
        </w:rPr>
        <w:t xml:space="preserve"> </w:t>
      </w:r>
      <w:r w:rsidR="00CF4373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41</w:t>
      </w:r>
      <w:r w:rsidR="00CF4373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834,3тыс. руб.,</w:t>
      </w:r>
      <w:r w:rsidR="004726A1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из них: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 из средств федерального бюджета </w:t>
      </w:r>
      <w:r w:rsidR="00CF4373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21</w:t>
      </w:r>
      <w:r w:rsidR="00CF4373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520,0 тыс. руб., 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EA4E2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A4E27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CF4373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19</w:t>
      </w:r>
      <w:r w:rsidR="00CF4373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906,0 тыс. руб., 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из средств местного бюджета - </w:t>
      </w:r>
      <w:r w:rsidR="00664D90">
        <w:rPr>
          <w:rFonts w:ascii="Times New Roman" w:hAnsi="Times New Roman" w:cs="Times New Roman"/>
          <w:sz w:val="28"/>
          <w:szCs w:val="28"/>
        </w:rPr>
        <w:t>4</w:t>
      </w:r>
      <w:r w:rsidRPr="00EA4E27">
        <w:rPr>
          <w:rFonts w:ascii="Times New Roman" w:hAnsi="Times New Roman" w:cs="Times New Roman"/>
          <w:sz w:val="28"/>
          <w:szCs w:val="28"/>
        </w:rPr>
        <w:t xml:space="preserve">08,3 тыс. руб. 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CF4373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41</w:t>
      </w:r>
      <w:r w:rsidR="00CF4373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634,2 тыс. руб. (99,5%), из них</w:t>
      </w:r>
      <w:r w:rsidR="00CA14EA">
        <w:rPr>
          <w:rFonts w:ascii="Times New Roman" w:hAnsi="Times New Roman" w:cs="Times New Roman"/>
          <w:sz w:val="28"/>
          <w:szCs w:val="28"/>
        </w:rPr>
        <w:t>: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CF4373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21</w:t>
      </w:r>
      <w:r w:rsidR="00CF4373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520,0 тыс. руб. (100%), 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средства краевого бюджета </w:t>
      </w:r>
      <w:r w:rsidR="00CF4373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19</w:t>
      </w:r>
      <w:r w:rsidR="00CF4373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906,0 тыс. руб. (100%), </w:t>
      </w:r>
    </w:p>
    <w:p w:rsidR="00ED757F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средства местного бюджета - 208,2 тыс. руб. (51%).</w:t>
      </w:r>
    </w:p>
    <w:p w:rsidR="00975925" w:rsidRPr="00C62842" w:rsidRDefault="00975925" w:rsidP="00975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 - администрация муниципального образования Кавказский район,  ответственные за достижение результата реализации мероприятий муниципального проекта - муниципальное казенное учреждение "Единая служба заказчика" и управление жилищно-коммунального хозяйства, строительства, транспорта и связи администрации муниципального образования Кавказский район. 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В 2025 году в муниципальном проекте «Модернизация объектов</w:t>
      </w:r>
      <w:r w:rsidRPr="00EA4E27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инфраструктуры» осуществлялась реализация двух мероприятий.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На мероприятие «Реконструкция канализационной насосной станции и канализационных очистных сооружений в ст. </w:t>
      </w:r>
      <w:proofErr w:type="spellStart"/>
      <w:r w:rsidRPr="00EA4E27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EA4E27">
        <w:rPr>
          <w:rFonts w:ascii="Times New Roman" w:hAnsi="Times New Roman" w:cs="Times New Roman"/>
          <w:sz w:val="28"/>
          <w:szCs w:val="28"/>
        </w:rPr>
        <w:t xml:space="preserve">, Кавказского района, Краснодарского края» было выделено </w:t>
      </w:r>
      <w:r w:rsidR="00664D90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41</w:t>
      </w:r>
      <w:r w:rsidR="00664D90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634,3 тыс. руб., из них</w:t>
      </w:r>
      <w:r w:rsidR="00CA14EA">
        <w:rPr>
          <w:rFonts w:ascii="Times New Roman" w:hAnsi="Times New Roman" w:cs="Times New Roman"/>
          <w:sz w:val="28"/>
          <w:szCs w:val="28"/>
        </w:rPr>
        <w:t>: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664D90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21</w:t>
      </w:r>
      <w:r w:rsidR="00664D90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520,0 тыс. руб., 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средства краевого бюджета </w:t>
      </w:r>
      <w:r w:rsidR="00664D90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19</w:t>
      </w:r>
      <w:r w:rsidR="00664D90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906,0 тыс. руб., </w:t>
      </w:r>
    </w:p>
    <w:p w:rsidR="00CA14EA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средства местного бюджета - 208,3 тыс. руб.  </w:t>
      </w:r>
    </w:p>
    <w:p w:rsidR="00ED757F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Денежные средства освоены в полном объеме.</w:t>
      </w:r>
    </w:p>
    <w:p w:rsidR="00AD5FE6" w:rsidRPr="00EA4E27" w:rsidRDefault="000A07F3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Работы по реконструкции объекта продлены на 2026 год, ввод в эксплуатацию канализационной насосной станции и канализационных очистных сооружений в ст. </w:t>
      </w:r>
      <w:proofErr w:type="spellStart"/>
      <w:r w:rsidRPr="00C62842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C62842">
        <w:rPr>
          <w:rFonts w:ascii="Times New Roman" w:hAnsi="Times New Roman" w:cs="Times New Roman"/>
          <w:sz w:val="28"/>
          <w:szCs w:val="28"/>
        </w:rPr>
        <w:t>, Кавказского района, Краснодарского края планируется в 2026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57F" w:rsidRPr="00EA4E27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Финансирование и реализация мероприятия осуществлялась в рамках национального проекта «Инфраструктура для жизни».</w:t>
      </w:r>
    </w:p>
    <w:p w:rsidR="00ED757F" w:rsidRDefault="00ED757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На мероприятие  «Проведение строительного контроля по объекту </w:t>
      </w:r>
      <w:r w:rsidR="002D2EB9">
        <w:rPr>
          <w:rFonts w:ascii="Times New Roman" w:hAnsi="Times New Roman" w:cs="Times New Roman"/>
          <w:sz w:val="28"/>
          <w:szCs w:val="28"/>
        </w:rPr>
        <w:t>«</w:t>
      </w:r>
      <w:r w:rsidRPr="00EA4E27">
        <w:rPr>
          <w:rFonts w:ascii="Times New Roman" w:hAnsi="Times New Roman" w:cs="Times New Roman"/>
          <w:sz w:val="28"/>
          <w:szCs w:val="28"/>
        </w:rPr>
        <w:t xml:space="preserve">Реконструкция канализационной насосной станции и канализационных очистных сооружений в ст. </w:t>
      </w:r>
      <w:proofErr w:type="spellStart"/>
      <w:r w:rsidRPr="00EA4E27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EA4E27">
        <w:rPr>
          <w:rFonts w:ascii="Times New Roman" w:hAnsi="Times New Roman" w:cs="Times New Roman"/>
          <w:sz w:val="28"/>
          <w:szCs w:val="28"/>
        </w:rPr>
        <w:t>, Кавказского района, Краснодарского края</w:t>
      </w:r>
      <w:r w:rsidR="002D2EB9">
        <w:rPr>
          <w:rFonts w:ascii="Times New Roman" w:hAnsi="Times New Roman" w:cs="Times New Roman"/>
          <w:sz w:val="28"/>
          <w:szCs w:val="28"/>
        </w:rPr>
        <w:t>»</w:t>
      </w:r>
      <w:r w:rsidRPr="00EA4E27">
        <w:rPr>
          <w:rFonts w:ascii="Times New Roman" w:hAnsi="Times New Roman" w:cs="Times New Roman"/>
          <w:sz w:val="28"/>
          <w:szCs w:val="28"/>
        </w:rPr>
        <w:t xml:space="preserve"> (дополнительные средства)» выделено из средств местного бюджета 200,0 тыс. руб. на строительный контроль по объекту «Реконструкция канализационной насосной станции и канализационных очистных сооружений в ст. </w:t>
      </w:r>
      <w:proofErr w:type="spellStart"/>
      <w:r w:rsidRPr="00EA4E27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EA4E27">
        <w:rPr>
          <w:rFonts w:ascii="Times New Roman" w:hAnsi="Times New Roman" w:cs="Times New Roman"/>
          <w:sz w:val="28"/>
          <w:szCs w:val="28"/>
        </w:rPr>
        <w:t>». Денежные средства в 2025 году не освоены, будут освоены после окончания строительства.</w:t>
      </w:r>
    </w:p>
    <w:p w:rsidR="006E1D3B" w:rsidRDefault="00AD5FE6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hAnsi="Times New Roman" w:cs="Times New Roman"/>
          <w:sz w:val="28"/>
          <w:szCs w:val="28"/>
        </w:rPr>
        <w:t>Результат реализации мероприятия не достигнут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>.</w:t>
      </w:r>
    </w:p>
    <w:p w:rsidR="006E1D3B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F1555" w:rsidRPr="00854619" w:rsidRDefault="00FF1555" w:rsidP="00854619">
      <w:pPr>
        <w:pStyle w:val="a5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619">
        <w:rPr>
          <w:rFonts w:ascii="Times New Roman" w:eastAsia="Times New Roman" w:hAnsi="Times New Roman" w:cs="Times New Roman"/>
          <w:b/>
          <w:sz w:val="28"/>
          <w:szCs w:val="28"/>
        </w:rPr>
        <w:t>Процессная часть муниципальной программы</w:t>
      </w:r>
    </w:p>
    <w:p w:rsidR="00FF1555" w:rsidRDefault="00FF1555" w:rsidP="0085461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F1555" w:rsidRPr="006843E7" w:rsidRDefault="00FF1555" w:rsidP="00F911FE">
      <w:pPr>
        <w:pStyle w:val="a5"/>
        <w:numPr>
          <w:ilvl w:val="1"/>
          <w:numId w:val="7"/>
        </w:num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43E7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комплекса процессных мероприятий</w:t>
      </w:r>
    </w:p>
    <w:p w:rsidR="00FF1555" w:rsidRPr="00FF1555" w:rsidRDefault="00FF1555" w:rsidP="00F911FE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«</w:t>
      </w:r>
      <w:r w:rsidRPr="00FF1555">
        <w:rPr>
          <w:rFonts w:ascii="Times New Roman" w:hAnsi="Times New Roman" w:cs="Times New Roman"/>
          <w:b/>
          <w:sz w:val="28"/>
          <w:szCs w:val="28"/>
        </w:rPr>
        <w:t>Повышение бе</w:t>
      </w:r>
      <w:r>
        <w:rPr>
          <w:rFonts w:ascii="Times New Roman" w:hAnsi="Times New Roman" w:cs="Times New Roman"/>
          <w:b/>
          <w:sz w:val="28"/>
          <w:szCs w:val="28"/>
        </w:rPr>
        <w:t>зопасности дорожного движения в</w:t>
      </w:r>
      <w:r w:rsidR="00F911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1555">
        <w:rPr>
          <w:rFonts w:ascii="Times New Roman" w:hAnsi="Times New Roman" w:cs="Times New Roman"/>
          <w:b/>
          <w:sz w:val="28"/>
          <w:szCs w:val="28"/>
        </w:rPr>
        <w:t>муниципальном образовании Кавказский район</w:t>
      </w: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E1D3B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E1D3B" w:rsidRPr="00C62842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</w:t>
      </w:r>
      <w:r w:rsidRPr="00EA4E27">
        <w:rPr>
          <w:rFonts w:ascii="Times New Roman" w:hAnsi="Times New Roman" w:cs="Times New Roman"/>
          <w:sz w:val="28"/>
          <w:szCs w:val="28"/>
        </w:rPr>
        <w:t xml:space="preserve">еализацию комплекса процессных мероприятий «Повышение безопасности дорожного движения в муниципальном образовании Кавказский </w:t>
      </w:r>
      <w:r w:rsidRPr="00C62842">
        <w:rPr>
          <w:rFonts w:ascii="Times New Roman" w:hAnsi="Times New Roman" w:cs="Times New Roman"/>
          <w:sz w:val="28"/>
          <w:szCs w:val="28"/>
        </w:rPr>
        <w:t xml:space="preserve">район» в местном бюджете </w:t>
      </w:r>
      <w:r w:rsidR="00331DB3" w:rsidRPr="00C62842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C62842">
        <w:rPr>
          <w:rFonts w:ascii="Times New Roman" w:hAnsi="Times New Roman" w:cs="Times New Roman"/>
          <w:sz w:val="28"/>
          <w:szCs w:val="28"/>
        </w:rPr>
        <w:t>предусмотрено - 468,6 тыс. руб. Денежные средства освоены в полном объеме.</w:t>
      </w:r>
    </w:p>
    <w:p w:rsidR="00C425CF" w:rsidRPr="00C62842" w:rsidRDefault="00C425CF" w:rsidP="00C425C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и ответственный за реализацию комплекса процессных мероприятий - управление образования администрации муниципального образования Кавказский район.</w:t>
      </w:r>
    </w:p>
    <w:p w:rsidR="006E1D3B" w:rsidRPr="00C62842" w:rsidRDefault="006E1D3B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На  реализацию мероприятия «Ремонт автотранспортных средств (автобусов),  закрепленных за образовательными учреждениями» из местного бюджета выделено 375,0 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тыс. руб. За счет выделенных средств осуществлен ремонт 24 школьных автобусов, предназначенных для подвоза учащихся к месту учебы и обратно. </w:t>
      </w:r>
    </w:p>
    <w:p w:rsidR="00331DB3" w:rsidRPr="00C62842" w:rsidRDefault="00331DB3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Результат реализации мероприятия - </w:t>
      </w:r>
      <w:r w:rsidR="004F04EF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рганизованы выезды  детей для участия в мероприятиях различного уровня,  осуществлены подвозы учащихся к образовательным учреждениям автобусами, техническое состояние которых соответствует нормам действующего законодательства</w:t>
      </w:r>
      <w:r w:rsidR="004F04EF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достигнут на 100%.</w:t>
      </w:r>
    </w:p>
    <w:p w:rsidR="006E1D3B" w:rsidRPr="00C62842" w:rsidRDefault="006E1D3B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</w:rPr>
        <w:t>На  реализацию мероприятия «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Кавказский район»  за счет средств местного бюджета было выделено 93,6 тыс. руб.</w:t>
      </w:r>
      <w:r w:rsidR="00331DB3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денежные средства освоены в полном объеме.</w:t>
      </w:r>
    </w:p>
    <w:p w:rsidR="009912B4" w:rsidRDefault="006E1D3B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Проведено 4845 мероприятий</w:t>
      </w:r>
      <w:r w:rsidR="00FF1555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предупреждению детского дорож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но-транспортного травматизма, в которых было задействовано 112350 человек (при многократном участии)</w:t>
      </w:r>
      <w:r w:rsidR="009912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4F04EF" w:rsidRDefault="009912B4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Результат реализации мероприятия </w:t>
      </w:r>
      <w:r w:rsidR="004F04EF" w:rsidRPr="00C62842">
        <w:rPr>
          <w:rFonts w:ascii="Times New Roman" w:eastAsia="Times New Roman" w:hAnsi="Times New Roman" w:cs="Times New Roman"/>
          <w:sz w:val="28"/>
          <w:szCs w:val="28"/>
        </w:rPr>
        <w:t>- проведены мероприятия по предупреждению детского дорожно-транспортного травматизма в общеобразовательных учреждениях, достигнут на 100%.</w:t>
      </w:r>
    </w:p>
    <w:p w:rsidR="00EF336A" w:rsidRDefault="00EF336A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показателей:</w:t>
      </w:r>
    </w:p>
    <w:p w:rsidR="009912B4" w:rsidRPr="007D21A6" w:rsidRDefault="00EF336A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</w:t>
      </w:r>
      <w:r w:rsidR="007D21A6" w:rsidRPr="007D21A6">
        <w:rPr>
          <w:rFonts w:ascii="Times New Roman" w:eastAsia="Times New Roman" w:hAnsi="Times New Roman" w:cs="Times New Roman"/>
          <w:sz w:val="28"/>
          <w:szCs w:val="28"/>
        </w:rPr>
        <w:t xml:space="preserve">оличество проведенных мероприятий в рамках районного этапа Всероссийской акции «Внимание, дети!» </w:t>
      </w:r>
      <w:r w:rsidR="009912B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912B4" w:rsidRPr="00334500">
        <w:rPr>
          <w:rFonts w:ascii="Times New Roman" w:eastAsia="Times New Roman" w:hAnsi="Times New Roman" w:cs="Times New Roman"/>
          <w:sz w:val="28"/>
          <w:szCs w:val="28"/>
        </w:rPr>
        <w:t xml:space="preserve">при плане </w:t>
      </w:r>
      <w:r w:rsidR="007D21A6">
        <w:rPr>
          <w:rFonts w:ascii="Times New Roman" w:eastAsia="Times New Roman" w:hAnsi="Times New Roman" w:cs="Times New Roman"/>
          <w:sz w:val="28"/>
          <w:szCs w:val="28"/>
        </w:rPr>
        <w:t>4840</w:t>
      </w:r>
      <w:r w:rsidR="009912B4" w:rsidRPr="00334500">
        <w:rPr>
          <w:rFonts w:ascii="Times New Roman" w:eastAsia="Times New Roman" w:hAnsi="Times New Roman" w:cs="Times New Roman"/>
          <w:sz w:val="28"/>
          <w:szCs w:val="28"/>
        </w:rPr>
        <w:t xml:space="preserve"> достигнуто на 100,</w:t>
      </w:r>
      <w:r w:rsidR="003B6563">
        <w:rPr>
          <w:rFonts w:ascii="Times New Roman" w:eastAsia="Times New Roman" w:hAnsi="Times New Roman" w:cs="Times New Roman"/>
          <w:sz w:val="28"/>
          <w:szCs w:val="28"/>
        </w:rPr>
        <w:t>1</w:t>
      </w:r>
      <w:r w:rsidR="009912B4" w:rsidRPr="00334500">
        <w:rPr>
          <w:rFonts w:ascii="Times New Roman" w:eastAsia="Times New Roman" w:hAnsi="Times New Roman" w:cs="Times New Roman"/>
          <w:sz w:val="28"/>
          <w:szCs w:val="28"/>
        </w:rPr>
        <w:t>%</w:t>
      </w:r>
      <w:r w:rsidR="009912B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912B4" w:rsidRPr="00334500">
        <w:rPr>
          <w:rFonts w:ascii="Times New Roman" w:eastAsia="Times New Roman" w:hAnsi="Times New Roman" w:cs="Times New Roman"/>
          <w:sz w:val="28"/>
          <w:szCs w:val="28"/>
        </w:rPr>
        <w:t>факт</w:t>
      </w:r>
      <w:r w:rsidR="009912B4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7D21A6">
        <w:rPr>
          <w:rFonts w:ascii="Times New Roman" w:eastAsia="Times New Roman" w:hAnsi="Times New Roman" w:cs="Times New Roman"/>
          <w:sz w:val="28"/>
          <w:szCs w:val="28"/>
        </w:rPr>
        <w:t xml:space="preserve"> 4845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912B4" w:rsidRDefault="00EF336A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</w:t>
      </w:r>
      <w:r w:rsidR="003B6563" w:rsidRPr="003B6563">
        <w:rPr>
          <w:rFonts w:ascii="Times New Roman" w:eastAsia="Times New Roman" w:hAnsi="Times New Roman" w:cs="Times New Roman"/>
          <w:sz w:val="28"/>
          <w:szCs w:val="28"/>
        </w:rPr>
        <w:t>оличество участников</w:t>
      </w:r>
      <w:r w:rsidR="003B65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6563" w:rsidRPr="003B6563">
        <w:rPr>
          <w:rFonts w:ascii="Times New Roman" w:eastAsia="Times New Roman" w:hAnsi="Times New Roman" w:cs="Times New Roman"/>
          <w:sz w:val="28"/>
          <w:szCs w:val="28"/>
        </w:rPr>
        <w:t>районных соревнований, акций, викторин по безопасности дорожного движения</w:t>
      </w:r>
      <w:r w:rsidR="004F04E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912B4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912B4" w:rsidRPr="00334500">
        <w:rPr>
          <w:rFonts w:ascii="Times New Roman" w:eastAsia="Times New Roman" w:hAnsi="Times New Roman" w:cs="Times New Roman"/>
          <w:sz w:val="28"/>
          <w:szCs w:val="28"/>
        </w:rPr>
        <w:t xml:space="preserve">при плане </w:t>
      </w:r>
      <w:r w:rsidR="003B6563">
        <w:rPr>
          <w:rFonts w:ascii="Times New Roman" w:eastAsia="Times New Roman" w:hAnsi="Times New Roman" w:cs="Times New Roman"/>
          <w:sz w:val="28"/>
          <w:szCs w:val="28"/>
        </w:rPr>
        <w:t>112304</w:t>
      </w:r>
      <w:r w:rsidR="009912B4">
        <w:rPr>
          <w:rFonts w:ascii="Times New Roman" w:eastAsia="Times New Roman" w:hAnsi="Times New Roman" w:cs="Times New Roman"/>
          <w:sz w:val="28"/>
          <w:szCs w:val="28"/>
        </w:rPr>
        <w:t xml:space="preserve"> достигнуто на </w:t>
      </w:r>
      <w:r w:rsidR="003B6563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9912B4" w:rsidRPr="00334500">
        <w:rPr>
          <w:rFonts w:ascii="Times New Roman" w:eastAsia="Times New Roman" w:hAnsi="Times New Roman" w:cs="Times New Roman"/>
          <w:sz w:val="28"/>
          <w:szCs w:val="28"/>
        </w:rPr>
        <w:t>%</w:t>
      </w:r>
      <w:r w:rsidR="009912B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912B4" w:rsidRPr="00334500">
        <w:rPr>
          <w:rFonts w:ascii="Times New Roman" w:eastAsia="Times New Roman" w:hAnsi="Times New Roman" w:cs="Times New Roman"/>
          <w:sz w:val="28"/>
          <w:szCs w:val="28"/>
        </w:rPr>
        <w:t>факт</w:t>
      </w:r>
      <w:r w:rsidR="009912B4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3B6563">
        <w:rPr>
          <w:rFonts w:ascii="Times New Roman" w:eastAsia="Times New Roman" w:hAnsi="Times New Roman" w:cs="Times New Roman"/>
          <w:sz w:val="28"/>
          <w:szCs w:val="28"/>
        </w:rPr>
        <w:t>112350)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12B4" w:rsidRPr="00EA4E27" w:rsidRDefault="009912B4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FF1555" w:rsidRPr="00F911FE" w:rsidRDefault="00FF1555" w:rsidP="00F911FE">
      <w:pPr>
        <w:pStyle w:val="a5"/>
        <w:numPr>
          <w:ilvl w:val="1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11FE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комплекса процессных мероприятий</w:t>
      </w:r>
    </w:p>
    <w:p w:rsidR="00FF1555" w:rsidRPr="00FF1555" w:rsidRDefault="00FF1555" w:rsidP="0085461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FF1555">
        <w:rPr>
          <w:rFonts w:ascii="Times New Roman" w:hAnsi="Times New Roman" w:cs="Times New Roman"/>
          <w:b/>
          <w:sz w:val="28"/>
          <w:szCs w:val="28"/>
        </w:rPr>
        <w:t>Обеспечение жильем молодых семей</w:t>
      </w: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FF1555" w:rsidRDefault="00FF1555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A14EA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В 2025 году на реализацию комплекса процессных мероприятий «Обеспечение жильем молодых семей» было предусмотрено</w:t>
      </w:r>
      <w:r w:rsidR="00CA14EA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- 1</w:t>
      </w:r>
      <w:r w:rsidR="00CA14EA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765,6</w:t>
      </w:r>
      <w:r w:rsidR="00CA14EA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тыс. руб., из них</w:t>
      </w:r>
      <w:r w:rsidR="00CA14EA">
        <w:rPr>
          <w:rFonts w:ascii="Times New Roman" w:hAnsi="Times New Roman" w:cs="Times New Roman"/>
          <w:sz w:val="28"/>
          <w:szCs w:val="28"/>
        </w:rPr>
        <w:t>:</w:t>
      </w:r>
      <w:r w:rsidRPr="00EA4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4EA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из средств федерального бюджета - 178,1 тыс. руб., </w:t>
      </w:r>
    </w:p>
    <w:p w:rsidR="00CA14EA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EA4E2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A4E27">
        <w:rPr>
          <w:rFonts w:ascii="Times New Roman" w:hAnsi="Times New Roman" w:cs="Times New Roman"/>
          <w:sz w:val="28"/>
          <w:szCs w:val="28"/>
        </w:rPr>
        <w:t xml:space="preserve">аевого бюджета - 898,9 тыс. руб., </w:t>
      </w:r>
    </w:p>
    <w:p w:rsidR="00CA14EA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lastRenderedPageBreak/>
        <w:t xml:space="preserve">из средств местного бюджета - 688,6 тыс. руб. </w:t>
      </w:r>
    </w:p>
    <w:p w:rsidR="00CA14EA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Денежные средства освоены </w:t>
      </w:r>
      <w:r w:rsidR="00CA14EA">
        <w:rPr>
          <w:rFonts w:ascii="Times New Roman" w:hAnsi="Times New Roman" w:cs="Times New Roman"/>
          <w:sz w:val="28"/>
          <w:szCs w:val="28"/>
        </w:rPr>
        <w:t xml:space="preserve">на 100% в сумме 1 765,4 тыс. руб., из них: </w:t>
      </w:r>
    </w:p>
    <w:p w:rsidR="00CA14EA" w:rsidRDefault="00CA14EA" w:rsidP="00CA14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из средств федерального бюджета - 178,1 тыс. руб., </w:t>
      </w:r>
    </w:p>
    <w:p w:rsidR="00CA14EA" w:rsidRDefault="00CA14EA" w:rsidP="00CA14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EA4E2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A4E27">
        <w:rPr>
          <w:rFonts w:ascii="Times New Roman" w:hAnsi="Times New Roman" w:cs="Times New Roman"/>
          <w:sz w:val="28"/>
          <w:szCs w:val="28"/>
        </w:rPr>
        <w:t>аевого бюджета - 898,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E27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CA14EA" w:rsidRDefault="00CA14EA" w:rsidP="00CA14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из средств местного бюджета - 688,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4E27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C425CF" w:rsidRPr="00C62842" w:rsidRDefault="00C425CF" w:rsidP="00C425C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-  администрация муниципального образования Кавказский район, ответственный за реализацию комплекса процессных мероприятий - отдел развития бизнеса и внешнеэкономической деятельности администрации муниципального образования Кавказский район.</w:t>
      </w:r>
    </w:p>
    <w:p w:rsidR="006E1D3B" w:rsidRPr="00C62842" w:rsidRDefault="006E1D3B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результате реализации мероприятия в 2025 году одна молодая семья </w:t>
      </w:r>
      <w:r w:rsidR="000112EB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(</w:t>
      </w:r>
      <w:proofErr w:type="spellStart"/>
      <w:r w:rsidR="000112EB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Вернигоровы</w:t>
      </w:r>
      <w:proofErr w:type="spellEnd"/>
      <w:r w:rsidR="000112EB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) в составе 3 человек </w:t>
      </w:r>
      <w:r w:rsidR="008F4896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</w:t>
      </w:r>
      <w:r w:rsidR="000112EB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ст. Кавказской 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получила свидетельство о праве на получение социальной выплаты на приобретение</w:t>
      </w:r>
      <w:r w:rsidR="003301A4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(строительство) жилого помещения. </w:t>
      </w:r>
    </w:p>
    <w:p w:rsidR="003B6563" w:rsidRPr="00C62842" w:rsidRDefault="003B6563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Результат реализации мероприятия </w:t>
      </w:r>
      <w:r w:rsidR="00845EA7" w:rsidRPr="00C62842">
        <w:rPr>
          <w:rFonts w:ascii="Times New Roman" w:eastAsia="Times New Roman" w:hAnsi="Times New Roman" w:cs="Times New Roman"/>
          <w:sz w:val="28"/>
          <w:szCs w:val="28"/>
        </w:rPr>
        <w:t>- выдано свидетельство о праве на получение социальной выплаты на приобретение (строительство) жилого помещения, достигнут.</w:t>
      </w:r>
    </w:p>
    <w:p w:rsidR="003B6563" w:rsidRDefault="00845EA7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</w:t>
      </w:r>
      <w:r w:rsidR="003B6563" w:rsidRPr="00C62842">
        <w:rPr>
          <w:rFonts w:ascii="Times New Roman" w:eastAsia="Times New Roman" w:hAnsi="Times New Roman" w:cs="Times New Roman"/>
          <w:sz w:val="28"/>
          <w:szCs w:val="28"/>
        </w:rPr>
        <w:t>оличество молодых семей, получивших свидетельство о праве на получение социальной выплаты на приобретение</w:t>
      </w:r>
      <w:r w:rsidR="003B6563" w:rsidRPr="003B6563">
        <w:rPr>
          <w:rFonts w:ascii="Times New Roman" w:eastAsia="Times New Roman" w:hAnsi="Times New Roman" w:cs="Times New Roman"/>
          <w:sz w:val="28"/>
          <w:szCs w:val="28"/>
        </w:rPr>
        <w:t xml:space="preserve"> (строительство) жилого помещения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6563" w:rsidRPr="007D21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656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B6563" w:rsidRPr="00334500">
        <w:rPr>
          <w:rFonts w:ascii="Times New Roman" w:eastAsia="Times New Roman" w:hAnsi="Times New Roman" w:cs="Times New Roman"/>
          <w:sz w:val="28"/>
          <w:szCs w:val="28"/>
        </w:rPr>
        <w:t xml:space="preserve">при плане </w:t>
      </w:r>
      <w:r w:rsidR="00DB5B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3B6563" w:rsidRPr="00334500">
        <w:rPr>
          <w:rFonts w:ascii="Times New Roman" w:eastAsia="Times New Roman" w:hAnsi="Times New Roman" w:cs="Times New Roman"/>
          <w:sz w:val="28"/>
          <w:szCs w:val="28"/>
        </w:rPr>
        <w:t xml:space="preserve"> достигнуто на 100,</w:t>
      </w:r>
      <w:r w:rsidR="00DB5BB9">
        <w:rPr>
          <w:rFonts w:ascii="Times New Roman" w:eastAsia="Times New Roman" w:hAnsi="Times New Roman" w:cs="Times New Roman"/>
          <w:sz w:val="28"/>
          <w:szCs w:val="28"/>
        </w:rPr>
        <w:t>0</w:t>
      </w:r>
      <w:r w:rsidR="003B6563" w:rsidRPr="00334500">
        <w:rPr>
          <w:rFonts w:ascii="Times New Roman" w:eastAsia="Times New Roman" w:hAnsi="Times New Roman" w:cs="Times New Roman"/>
          <w:sz w:val="28"/>
          <w:szCs w:val="28"/>
        </w:rPr>
        <w:t>%</w:t>
      </w:r>
      <w:r w:rsidR="003B656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B6563" w:rsidRPr="00334500">
        <w:rPr>
          <w:rFonts w:ascii="Times New Roman" w:eastAsia="Times New Roman" w:hAnsi="Times New Roman" w:cs="Times New Roman"/>
          <w:sz w:val="28"/>
          <w:szCs w:val="28"/>
        </w:rPr>
        <w:t>факт</w:t>
      </w:r>
      <w:r w:rsidR="003B656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B5B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3B6563" w:rsidRPr="0033450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B1552" w:rsidRDefault="002B1552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301A4" w:rsidRPr="002B1552" w:rsidRDefault="003301A4" w:rsidP="002B1552">
      <w:pPr>
        <w:pStyle w:val="a5"/>
        <w:numPr>
          <w:ilvl w:val="1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552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комплекса процессных мероприятий</w:t>
      </w:r>
    </w:p>
    <w:p w:rsidR="003301A4" w:rsidRDefault="003301A4" w:rsidP="0085461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3301A4">
        <w:rPr>
          <w:rFonts w:ascii="Times New Roman" w:hAnsi="Times New Roman" w:cs="Times New Roman"/>
          <w:b/>
          <w:sz w:val="28"/>
          <w:szCs w:val="28"/>
        </w:rPr>
        <w:t>Обращение с твердыми коммунальными отходами на территории муниципального образования Кавказский район</w:t>
      </w: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301A4" w:rsidRPr="00FF1555" w:rsidRDefault="003301A4" w:rsidP="00854619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3A1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В 2025 году на реализацию комплекса процессных мероприятий «Обращение с твердыми коммунальными отходами на территории муниципального образования Кавказский район» было предусмотрено–1</w:t>
      </w:r>
      <w:r w:rsidR="009E03A1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999,0</w:t>
      </w:r>
      <w:r w:rsidR="009E03A1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тыс. руб., из них</w:t>
      </w:r>
      <w:r w:rsidR="009E03A1">
        <w:rPr>
          <w:rFonts w:ascii="Times New Roman" w:hAnsi="Times New Roman" w:cs="Times New Roman"/>
          <w:sz w:val="28"/>
          <w:szCs w:val="28"/>
        </w:rPr>
        <w:t>:</w:t>
      </w:r>
    </w:p>
    <w:p w:rsidR="009E03A1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EA4E2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A4E27">
        <w:rPr>
          <w:rFonts w:ascii="Times New Roman" w:hAnsi="Times New Roman" w:cs="Times New Roman"/>
          <w:sz w:val="28"/>
          <w:szCs w:val="28"/>
        </w:rPr>
        <w:t xml:space="preserve">аевого бюджета - 851,2 тыс. руб., </w:t>
      </w:r>
    </w:p>
    <w:p w:rsidR="006E1D3B" w:rsidRPr="00EA4E27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из средств местного бюджета –1</w:t>
      </w:r>
      <w:r w:rsidR="009E03A1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147,8 тыс. руб. </w:t>
      </w:r>
    </w:p>
    <w:p w:rsidR="00FA4BFC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9E03A1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1</w:t>
      </w:r>
      <w:r w:rsidR="009E03A1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841,5 тыс. руб. (92,1%), из них</w:t>
      </w:r>
      <w:r w:rsidR="00FA4BFC">
        <w:rPr>
          <w:rFonts w:ascii="Times New Roman" w:hAnsi="Times New Roman" w:cs="Times New Roman"/>
          <w:sz w:val="28"/>
          <w:szCs w:val="28"/>
        </w:rPr>
        <w:t>:</w:t>
      </w:r>
    </w:p>
    <w:p w:rsidR="00FA4BFC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средства краевого бюджета - 701,6 тыс. руб. (82,4%), </w:t>
      </w:r>
    </w:p>
    <w:p w:rsidR="006E1D3B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средства местного бюджета – 1</w:t>
      </w:r>
      <w:r w:rsidR="009E03A1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139,9 тыс. руб. (99,3%).</w:t>
      </w:r>
    </w:p>
    <w:p w:rsidR="00C425CF" w:rsidRPr="00C62842" w:rsidRDefault="00C425CF" w:rsidP="00C425C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и ответственный за реализацию комплекса процессных мероприятий - управление жилищно-коммунального хозяйства, строительства, транспорта и связи администрации муниципального образования Кавказский район.</w:t>
      </w:r>
    </w:p>
    <w:p w:rsidR="006E1D3B" w:rsidRPr="00C62842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В 2025 году в </w:t>
      </w:r>
      <w:r w:rsidR="00AF5A1B" w:rsidRPr="00C62842">
        <w:rPr>
          <w:rFonts w:ascii="Times New Roman" w:hAnsi="Times New Roman" w:cs="Times New Roman"/>
          <w:sz w:val="28"/>
          <w:szCs w:val="28"/>
        </w:rPr>
        <w:t>комплексе процессных мероприятий</w:t>
      </w:r>
      <w:r w:rsidRPr="00C62842">
        <w:rPr>
          <w:rFonts w:ascii="Times New Roman" w:hAnsi="Times New Roman" w:cs="Times New Roman"/>
          <w:sz w:val="28"/>
          <w:szCs w:val="28"/>
        </w:rPr>
        <w:t xml:space="preserve"> осуществлялась реализация двух мероприятий.</w:t>
      </w:r>
    </w:p>
    <w:p w:rsidR="006E1D3B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hAnsi="Times New Roman" w:cs="Times New Roman"/>
          <w:sz w:val="28"/>
          <w:szCs w:val="28"/>
        </w:rPr>
        <w:t>На мероприятие «Содержание мест (площадок) для сбора твердых</w:t>
      </w:r>
      <w:r w:rsidRPr="00EA4E27">
        <w:rPr>
          <w:rFonts w:ascii="Times New Roman" w:hAnsi="Times New Roman" w:cs="Times New Roman"/>
          <w:sz w:val="28"/>
          <w:szCs w:val="28"/>
        </w:rPr>
        <w:t xml:space="preserve"> коммунальных отходов на территории сельских поселений Кавказского района» из местного бюджета выделено –1</w:t>
      </w:r>
      <w:r w:rsidR="000B65CF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103,0 тыс. руб. Денежные средства из местного бюджета были направлены в Кавказское</w:t>
      </w:r>
      <w:r w:rsidR="00F47A58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и Казанское сельские поселения на обслуживание муниципальных мест (площадок) для сбора </w:t>
      </w:r>
      <w:r w:rsidRPr="00EA4E27">
        <w:rPr>
          <w:rFonts w:ascii="Times New Roman" w:hAnsi="Times New Roman" w:cs="Times New Roman"/>
          <w:sz w:val="28"/>
          <w:szCs w:val="28"/>
        </w:rPr>
        <w:lastRenderedPageBreak/>
        <w:t>твердых коммунальных отходов.</w:t>
      </w:r>
      <w:proofErr w:type="gramEnd"/>
      <w:r w:rsidRPr="00EA4E27">
        <w:rPr>
          <w:rFonts w:ascii="Times New Roman" w:hAnsi="Times New Roman" w:cs="Times New Roman"/>
          <w:sz w:val="28"/>
          <w:szCs w:val="28"/>
        </w:rPr>
        <w:t xml:space="preserve"> Денежные средства основаны в полном объеме.</w:t>
      </w:r>
    </w:p>
    <w:p w:rsidR="00F47A58" w:rsidRPr="00EA4E27" w:rsidRDefault="00F47A58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Результат реализации мероприятия - произведено обслуживание мест (площадок) для сбора твердых коммунальных отходов на территории Кавказского и Казанского сельских поселений в количестве 8 единиц, достигнут.</w:t>
      </w:r>
    </w:p>
    <w:p w:rsidR="006E1D3B" w:rsidRPr="00EA4E27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На мероприятие «Обустройство мест (площадок) для сбора твердых коммунальных отходов на территории сельских поселений Кавказского района» было предусмотрено- 896,0тыс. руб., из них из сре</w:t>
      </w:r>
      <w:proofErr w:type="gramStart"/>
      <w:r w:rsidRPr="00EA4E2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A4E27">
        <w:rPr>
          <w:rFonts w:ascii="Times New Roman" w:hAnsi="Times New Roman" w:cs="Times New Roman"/>
          <w:sz w:val="28"/>
          <w:szCs w:val="28"/>
        </w:rPr>
        <w:t xml:space="preserve">аевого бюджета - 851,2 тыс. руб., из средств местного бюджета - 44,8 тыс. руб. </w:t>
      </w:r>
    </w:p>
    <w:p w:rsidR="006E1D3B" w:rsidRPr="00EA4E27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9D0B0F">
        <w:rPr>
          <w:rFonts w:ascii="Times New Roman" w:hAnsi="Times New Roman" w:cs="Times New Roman"/>
          <w:sz w:val="28"/>
          <w:szCs w:val="28"/>
        </w:rPr>
        <w:t xml:space="preserve">- </w:t>
      </w:r>
      <w:r w:rsidRPr="00EA4E27">
        <w:rPr>
          <w:rFonts w:ascii="Times New Roman" w:hAnsi="Times New Roman" w:cs="Times New Roman"/>
          <w:sz w:val="28"/>
          <w:szCs w:val="28"/>
        </w:rPr>
        <w:t>738,5 тыс. руб. (82,4%), из них средства краевого бюджета 701,6 тыс. руб. (82,4%), средства местного бюджета 36,9 тыс. руб. (82,4%).</w:t>
      </w:r>
    </w:p>
    <w:p w:rsidR="006E1D3B" w:rsidRPr="00EA4E27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4E27">
        <w:rPr>
          <w:rFonts w:ascii="Times New Roman" w:hAnsi="Times New Roman" w:cs="Times New Roman"/>
          <w:sz w:val="28"/>
          <w:szCs w:val="28"/>
        </w:rPr>
        <w:t>В соответствии с заключенным соглашением с министерством ТЭК и ЖКХ Краснодарского края в 2025 году закуплено 35 контейнеров для твердых коммунальных отходов, которые переданы в Кавказское и Темижбекское сельские поселения.</w:t>
      </w:r>
      <w:proofErr w:type="gramEnd"/>
    </w:p>
    <w:p w:rsidR="006E1D3B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Экономия денежных средств образовалась по итогам проведения электронного аукциона.</w:t>
      </w:r>
    </w:p>
    <w:p w:rsidR="006760A9" w:rsidRPr="00C62842" w:rsidRDefault="006760A9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Результат реализации мероприятия - п</w:t>
      </w:r>
      <w:r w:rsidRPr="00C62842">
        <w:rPr>
          <w:rFonts w:ascii="Times New Roman" w:hAnsi="Times New Roman" w:cs="Times New Roman"/>
          <w:sz w:val="28"/>
          <w:szCs w:val="28"/>
        </w:rPr>
        <w:t>роизведено обустройство мест (площадок) для сбора твердых коммунальных отходов на территории сельских поселений Кавказского района, достигнут на 100%.</w:t>
      </w:r>
    </w:p>
    <w:p w:rsidR="00854619" w:rsidRPr="00EA4E27" w:rsidRDefault="009D0B0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</w:t>
      </w:r>
      <w:r w:rsidR="00854619" w:rsidRPr="00C62842">
        <w:rPr>
          <w:rFonts w:ascii="Times New Roman" w:eastAsia="Times New Roman" w:hAnsi="Times New Roman" w:cs="Times New Roman"/>
          <w:sz w:val="28"/>
          <w:szCs w:val="28"/>
        </w:rPr>
        <w:t>оличество приобретенных контейнеров для смешанного  накопления твердых коммунальных отходов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54619" w:rsidRPr="00C62842">
        <w:rPr>
          <w:rFonts w:ascii="Times New Roman" w:eastAsia="Times New Roman" w:hAnsi="Times New Roman" w:cs="Times New Roman"/>
          <w:sz w:val="28"/>
          <w:szCs w:val="28"/>
        </w:rPr>
        <w:t xml:space="preserve"> - при плане 35 достигнуто на 100,0% (факт – 35).</w:t>
      </w:r>
    </w:p>
    <w:p w:rsidR="003301A4" w:rsidRDefault="003301A4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301A4" w:rsidRPr="00217074" w:rsidRDefault="003301A4" w:rsidP="00217074">
      <w:pPr>
        <w:pStyle w:val="a5"/>
        <w:numPr>
          <w:ilvl w:val="1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074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комплекса процессных мероприятий</w:t>
      </w:r>
    </w:p>
    <w:p w:rsidR="003301A4" w:rsidRDefault="003301A4" w:rsidP="0085461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3301A4">
        <w:rPr>
          <w:rFonts w:ascii="Times New Roman" w:hAnsi="Times New Roman" w:cs="Times New Roman"/>
          <w:b/>
          <w:sz w:val="28"/>
          <w:szCs w:val="28"/>
        </w:rPr>
        <w:t>Подготовка градостроительной и землеустроительной документации на территории Кавказского района</w:t>
      </w: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301A4" w:rsidRDefault="003301A4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14DBC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В 2025 году на реализацию комплекса процессных мероприятий «Подготовка градостроительной и землеустроительной документации на территории Кавказского района» было предусмотрено</w:t>
      </w:r>
      <w:r w:rsidR="00214DBC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–</w:t>
      </w:r>
      <w:r w:rsidR="00214DBC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2</w:t>
      </w:r>
      <w:r w:rsidR="0097309C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546,4</w:t>
      </w:r>
      <w:r w:rsidR="00214DBC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тыс. руб., из них</w:t>
      </w:r>
      <w:r w:rsidR="00214DBC">
        <w:rPr>
          <w:rFonts w:ascii="Times New Roman" w:hAnsi="Times New Roman" w:cs="Times New Roman"/>
          <w:sz w:val="28"/>
          <w:szCs w:val="28"/>
        </w:rPr>
        <w:t>:</w:t>
      </w:r>
    </w:p>
    <w:p w:rsidR="00214DBC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EA4E2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A4E27">
        <w:rPr>
          <w:rFonts w:ascii="Times New Roman" w:hAnsi="Times New Roman" w:cs="Times New Roman"/>
          <w:sz w:val="28"/>
          <w:szCs w:val="28"/>
        </w:rPr>
        <w:t xml:space="preserve">аевого бюджета - 184,1 тыс. руб., </w:t>
      </w:r>
    </w:p>
    <w:p w:rsidR="006E1D3B" w:rsidRPr="00EA4E27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из средств местного бюджета </w:t>
      </w:r>
      <w:r w:rsidR="0097309C">
        <w:rPr>
          <w:rFonts w:ascii="Times New Roman" w:hAnsi="Times New Roman" w:cs="Times New Roman"/>
          <w:sz w:val="28"/>
          <w:szCs w:val="28"/>
        </w:rPr>
        <w:t>–</w:t>
      </w:r>
      <w:r w:rsidRPr="00EA4E27">
        <w:rPr>
          <w:rFonts w:ascii="Times New Roman" w:hAnsi="Times New Roman" w:cs="Times New Roman"/>
          <w:sz w:val="28"/>
          <w:szCs w:val="28"/>
        </w:rPr>
        <w:t xml:space="preserve"> 2362,3 тыс. руб. </w:t>
      </w:r>
    </w:p>
    <w:p w:rsidR="00214DBC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Кассовые расходы составили –</w:t>
      </w:r>
      <w:r w:rsidR="00214DBC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2 500,5 тыс. руб. (98,2%), из них</w:t>
      </w:r>
      <w:r w:rsidR="00214DBC">
        <w:rPr>
          <w:rFonts w:ascii="Times New Roman" w:hAnsi="Times New Roman" w:cs="Times New Roman"/>
          <w:sz w:val="28"/>
          <w:szCs w:val="28"/>
        </w:rPr>
        <w:t>:</w:t>
      </w:r>
    </w:p>
    <w:p w:rsidR="00214DBC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средства краевого бюджета </w:t>
      </w:r>
      <w:r w:rsidR="00214DBC">
        <w:rPr>
          <w:rFonts w:ascii="Times New Roman" w:hAnsi="Times New Roman" w:cs="Times New Roman"/>
          <w:sz w:val="28"/>
          <w:szCs w:val="28"/>
        </w:rPr>
        <w:t xml:space="preserve">- </w:t>
      </w:r>
      <w:r w:rsidRPr="00EA4E27">
        <w:rPr>
          <w:rFonts w:ascii="Times New Roman" w:hAnsi="Times New Roman" w:cs="Times New Roman"/>
          <w:sz w:val="28"/>
          <w:szCs w:val="28"/>
        </w:rPr>
        <w:t xml:space="preserve">184,1 тыс. руб. (100%), </w:t>
      </w:r>
    </w:p>
    <w:p w:rsidR="006E1D3B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r w:rsidR="00214DBC">
        <w:rPr>
          <w:rFonts w:ascii="Times New Roman" w:hAnsi="Times New Roman" w:cs="Times New Roman"/>
          <w:sz w:val="28"/>
          <w:szCs w:val="28"/>
        </w:rPr>
        <w:t xml:space="preserve">- </w:t>
      </w:r>
      <w:r w:rsidRPr="00EA4E27">
        <w:rPr>
          <w:rFonts w:ascii="Times New Roman" w:hAnsi="Times New Roman" w:cs="Times New Roman"/>
          <w:sz w:val="28"/>
          <w:szCs w:val="28"/>
        </w:rPr>
        <w:t>2</w:t>
      </w:r>
      <w:r w:rsidR="00214DBC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316,4 тыс. руб. (98,1%).</w:t>
      </w:r>
    </w:p>
    <w:p w:rsidR="00C425CF" w:rsidRPr="00C62842" w:rsidRDefault="00C425CF" w:rsidP="00C425C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-  администрация муниципального образования Кавказский район и управление жилищно-коммунального хозяйства, строительства, транспорта и связи администрации муниципального образования Кавказский район.</w:t>
      </w:r>
    </w:p>
    <w:p w:rsidR="00C425CF" w:rsidRPr="00EA4E27" w:rsidRDefault="00C425CF" w:rsidP="00C425C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Ответственный за реализацию комплекса процессных мероприятий - управление архитектуры и градостроительства администрации муниципального образования Кавказский район.</w:t>
      </w:r>
    </w:p>
    <w:p w:rsidR="00C425CF" w:rsidRPr="00EA4E27" w:rsidRDefault="00C425C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E1D3B" w:rsidRPr="00EA4E27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4E27">
        <w:rPr>
          <w:rFonts w:ascii="Times New Roman" w:hAnsi="Times New Roman" w:cs="Times New Roman"/>
          <w:sz w:val="28"/>
          <w:szCs w:val="28"/>
        </w:rPr>
        <w:t>В 2025 году в комплексе процессных мероприятий «Подготовка градостроительной и землеустроительной документации на территории Кавказского района» осуществлялась реализация шести мероприятий.</w:t>
      </w:r>
    </w:p>
    <w:p w:rsidR="006E1D3B" w:rsidRPr="00C62842" w:rsidRDefault="005726F4" w:rsidP="00E855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6E1D3B" w:rsidRPr="00C62842">
        <w:rPr>
          <w:rFonts w:ascii="Times New Roman" w:hAnsi="Times New Roman" w:cs="Times New Roman"/>
          <w:sz w:val="28"/>
          <w:szCs w:val="28"/>
        </w:rPr>
        <w:t xml:space="preserve">«Расходы на обеспечение деятельности (оказание услуг) муниципального бюджетного учреждения «Управление архитектуры и градостроительства» за счет средств местного бюджета </w:t>
      </w:r>
      <w:r w:rsidRPr="00C62842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067BC7" w:rsidRPr="00C62842">
        <w:rPr>
          <w:rFonts w:ascii="Times New Roman" w:hAnsi="Times New Roman" w:cs="Times New Roman"/>
          <w:sz w:val="28"/>
          <w:szCs w:val="28"/>
        </w:rPr>
        <w:t>–</w:t>
      </w:r>
      <w:r w:rsidR="006E1D3B" w:rsidRPr="00C62842">
        <w:rPr>
          <w:rFonts w:ascii="Times New Roman" w:hAnsi="Times New Roman" w:cs="Times New Roman"/>
          <w:sz w:val="28"/>
          <w:szCs w:val="28"/>
        </w:rPr>
        <w:t xml:space="preserve"> 1</w:t>
      </w:r>
      <w:r w:rsidR="00067BC7" w:rsidRPr="00C62842">
        <w:rPr>
          <w:rFonts w:ascii="Times New Roman" w:hAnsi="Times New Roman" w:cs="Times New Roman"/>
          <w:sz w:val="28"/>
          <w:szCs w:val="28"/>
        </w:rPr>
        <w:t xml:space="preserve"> </w:t>
      </w:r>
      <w:r w:rsidR="006E1D3B" w:rsidRPr="00C62842">
        <w:rPr>
          <w:rFonts w:ascii="Times New Roman" w:hAnsi="Times New Roman" w:cs="Times New Roman"/>
          <w:sz w:val="28"/>
          <w:szCs w:val="28"/>
        </w:rPr>
        <w:t>771,1 тыс. руб.</w:t>
      </w:r>
      <w:r w:rsidRPr="00C62842">
        <w:rPr>
          <w:rFonts w:ascii="Times New Roman" w:hAnsi="Times New Roman" w:cs="Times New Roman"/>
          <w:sz w:val="28"/>
          <w:szCs w:val="28"/>
        </w:rPr>
        <w:t>, освоено - 100%</w:t>
      </w:r>
      <w:r w:rsidR="00154660" w:rsidRPr="00C62842">
        <w:rPr>
          <w:rFonts w:ascii="Times New Roman" w:hAnsi="Times New Roman" w:cs="Times New Roman"/>
          <w:sz w:val="28"/>
          <w:szCs w:val="28"/>
        </w:rPr>
        <w:t>.</w:t>
      </w:r>
    </w:p>
    <w:p w:rsidR="00E85561" w:rsidRPr="00C62842" w:rsidRDefault="00E85561" w:rsidP="00E85561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hAnsi="Times New Roman" w:cs="Times New Roman"/>
          <w:sz w:val="28"/>
          <w:szCs w:val="28"/>
        </w:rPr>
        <w:t>Результат реализации мероприятия достигнут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 - проведены геодезическ</w:t>
      </w:r>
      <w:r w:rsidR="00E317A1">
        <w:rPr>
          <w:rFonts w:ascii="Times New Roman" w:hAnsi="Times New Roman" w:cs="Times New Roman"/>
          <w:sz w:val="28"/>
          <w:szCs w:val="28"/>
        </w:rPr>
        <w:t>и</w:t>
      </w:r>
      <w:r w:rsidRPr="00C62842">
        <w:rPr>
          <w:rFonts w:ascii="Times New Roman" w:hAnsi="Times New Roman" w:cs="Times New Roman"/>
          <w:sz w:val="28"/>
          <w:szCs w:val="28"/>
        </w:rPr>
        <w:t>е работы в рамках утвержденного муниципального задания (100%).</w:t>
      </w:r>
    </w:p>
    <w:p w:rsidR="00EF00BD" w:rsidRPr="00C62842" w:rsidRDefault="00EF00BD" w:rsidP="00EF00B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показателей:</w:t>
      </w:r>
    </w:p>
    <w:p w:rsidR="00EF00BD" w:rsidRPr="00C62842" w:rsidRDefault="00EF00BD" w:rsidP="00EF00B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«Количество подготовленных градостроительных планов земельных участков» 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- при плане 120 ед. достигнуто на 100,0% (факт – 120 ед.),</w:t>
      </w:r>
    </w:p>
    <w:p w:rsidR="00EF00BD" w:rsidRPr="00C62842" w:rsidRDefault="00EF00BD" w:rsidP="00EF00BD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«Количество выполненных работ в сфере управления градостроительной деятельности» 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- при плане 10 ед. достигнуто на 100,0% (факт – 10 ед.).</w:t>
      </w:r>
    </w:p>
    <w:p w:rsidR="00154660" w:rsidRPr="00C62842" w:rsidRDefault="00154660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По </w:t>
      </w:r>
      <w:r w:rsidR="005726F4" w:rsidRPr="00C62842">
        <w:rPr>
          <w:rFonts w:ascii="Times New Roman" w:hAnsi="Times New Roman" w:cs="Times New Roman"/>
          <w:sz w:val="28"/>
          <w:szCs w:val="28"/>
        </w:rPr>
        <w:t>мероприяти</w:t>
      </w:r>
      <w:r w:rsidRPr="00C62842">
        <w:rPr>
          <w:rFonts w:ascii="Times New Roman" w:hAnsi="Times New Roman" w:cs="Times New Roman"/>
          <w:sz w:val="28"/>
          <w:szCs w:val="28"/>
        </w:rPr>
        <w:t>ю</w:t>
      </w:r>
      <w:r w:rsidR="005726F4" w:rsidRPr="00C62842">
        <w:rPr>
          <w:rFonts w:ascii="Times New Roman" w:hAnsi="Times New Roman" w:cs="Times New Roman"/>
          <w:sz w:val="28"/>
          <w:szCs w:val="28"/>
        </w:rPr>
        <w:t xml:space="preserve"> </w:t>
      </w:r>
      <w:r w:rsidR="006E1D3B" w:rsidRPr="00C62842">
        <w:rPr>
          <w:rFonts w:ascii="Times New Roman" w:hAnsi="Times New Roman" w:cs="Times New Roman"/>
          <w:sz w:val="28"/>
          <w:szCs w:val="28"/>
        </w:rPr>
        <w:t xml:space="preserve">«Подготовка изменений в генеральные планы муниципальных образований Краснодарского края» </w:t>
      </w:r>
      <w:r w:rsidRPr="00C62842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6E1D3B" w:rsidRPr="00C62842">
        <w:rPr>
          <w:rFonts w:ascii="Times New Roman" w:hAnsi="Times New Roman" w:cs="Times New Roman"/>
          <w:sz w:val="28"/>
          <w:szCs w:val="28"/>
        </w:rPr>
        <w:t>- 193,8 тыс. руб.,  из них</w:t>
      </w:r>
      <w:r w:rsidRPr="00C62842">
        <w:rPr>
          <w:rFonts w:ascii="Times New Roman" w:hAnsi="Times New Roman" w:cs="Times New Roman"/>
          <w:sz w:val="28"/>
          <w:szCs w:val="28"/>
        </w:rPr>
        <w:t>:</w:t>
      </w:r>
    </w:p>
    <w:p w:rsidR="00154660" w:rsidRPr="00C62842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краевой бюджет - 184,1 тыс. руб., </w:t>
      </w:r>
    </w:p>
    <w:p w:rsidR="00154660" w:rsidRPr="00C62842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местный бюджет - 9,7 тыс. руб. </w:t>
      </w:r>
    </w:p>
    <w:p w:rsidR="00154660" w:rsidRPr="00C62842" w:rsidRDefault="00154660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Освоение – в полном объеме.</w:t>
      </w:r>
    </w:p>
    <w:p w:rsidR="006E1D3B" w:rsidRPr="00C62842" w:rsidRDefault="00154660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hAnsi="Times New Roman" w:cs="Times New Roman"/>
          <w:sz w:val="28"/>
          <w:szCs w:val="28"/>
        </w:rPr>
        <w:t>Результат реализации мероприятия достигнут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- </w:t>
      </w:r>
      <w:r w:rsidR="006E1D3B" w:rsidRPr="00C62842">
        <w:rPr>
          <w:rFonts w:ascii="Times New Roman" w:hAnsi="Times New Roman" w:cs="Times New Roman"/>
          <w:sz w:val="28"/>
          <w:szCs w:val="28"/>
        </w:rPr>
        <w:t xml:space="preserve">подготовлен генеральный план с внесенными в него изменениями по </w:t>
      </w:r>
      <w:proofErr w:type="spellStart"/>
      <w:r w:rsidR="006E1D3B" w:rsidRPr="00C62842">
        <w:rPr>
          <w:rFonts w:ascii="Times New Roman" w:hAnsi="Times New Roman" w:cs="Times New Roman"/>
          <w:sz w:val="28"/>
          <w:szCs w:val="28"/>
        </w:rPr>
        <w:t>Лосевскому</w:t>
      </w:r>
      <w:proofErr w:type="spellEnd"/>
      <w:r w:rsidR="006E1D3B" w:rsidRPr="00C62842">
        <w:rPr>
          <w:rFonts w:ascii="Times New Roman" w:hAnsi="Times New Roman" w:cs="Times New Roman"/>
          <w:sz w:val="28"/>
          <w:szCs w:val="28"/>
        </w:rPr>
        <w:t xml:space="preserve"> сельскому поселению</w:t>
      </w:r>
      <w:r w:rsidR="00CD4901" w:rsidRPr="00C62842">
        <w:rPr>
          <w:rFonts w:ascii="Times New Roman" w:hAnsi="Times New Roman" w:cs="Times New Roman"/>
          <w:sz w:val="28"/>
          <w:szCs w:val="28"/>
        </w:rPr>
        <w:t>.</w:t>
      </w:r>
    </w:p>
    <w:p w:rsidR="00154660" w:rsidRPr="00C62842" w:rsidRDefault="00154660" w:rsidP="00E855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6E1D3B" w:rsidRPr="00C62842">
        <w:rPr>
          <w:rFonts w:ascii="Times New Roman" w:hAnsi="Times New Roman" w:cs="Times New Roman"/>
          <w:sz w:val="28"/>
          <w:szCs w:val="28"/>
        </w:rPr>
        <w:t xml:space="preserve">«Осуществление </w:t>
      </w:r>
      <w:proofErr w:type="gramStart"/>
      <w:r w:rsidR="006E1D3B" w:rsidRPr="00C62842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городского поселения</w:t>
      </w:r>
      <w:proofErr w:type="gramEnd"/>
      <w:r w:rsidR="006E1D3B" w:rsidRPr="00C62842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в сфере архитектуры и градостроительства» за счет средств местного бюджета </w:t>
      </w:r>
      <w:r w:rsidRPr="00C62842">
        <w:rPr>
          <w:rFonts w:ascii="Times New Roman" w:hAnsi="Times New Roman" w:cs="Times New Roman"/>
          <w:sz w:val="28"/>
          <w:szCs w:val="28"/>
        </w:rPr>
        <w:t>было предусмотрено - 30,5 тыс. руб., освоено – 100%.</w:t>
      </w:r>
    </w:p>
    <w:p w:rsidR="006E1D3B" w:rsidRPr="00C62842" w:rsidRDefault="00E85561" w:rsidP="00E85561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62842">
        <w:rPr>
          <w:rFonts w:ascii="Times New Roman" w:hAnsi="Times New Roman" w:cs="Times New Roman"/>
          <w:sz w:val="28"/>
          <w:szCs w:val="28"/>
        </w:rPr>
        <w:t>Результат реализации мероприятия достигнут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</w:t>
      </w:r>
      <w:r w:rsidR="00CD4901" w:rsidRPr="00C62842">
        <w:rPr>
          <w:rFonts w:ascii="Times New Roman" w:hAnsi="Times New Roman" w:cs="Times New Roman"/>
          <w:sz w:val="28"/>
          <w:szCs w:val="28"/>
        </w:rPr>
        <w:t xml:space="preserve"> - </w:t>
      </w:r>
      <w:r w:rsidR="006E1D3B" w:rsidRPr="00C62842">
        <w:rPr>
          <w:rFonts w:ascii="Times New Roman" w:hAnsi="Times New Roman" w:cs="Times New Roman"/>
          <w:sz w:val="28"/>
          <w:szCs w:val="28"/>
        </w:rPr>
        <w:t>осуществлена деятельность по переданным  полномочиям  городского поселения по решению вопросов местного значения в сфере архитектуры и градостроительства</w:t>
      </w:r>
      <w:r w:rsidR="00CD4901" w:rsidRPr="00C62842">
        <w:rPr>
          <w:rFonts w:ascii="Times New Roman" w:hAnsi="Times New Roman" w:cs="Times New Roman"/>
          <w:sz w:val="28"/>
          <w:szCs w:val="28"/>
        </w:rPr>
        <w:t>.</w:t>
      </w:r>
    </w:p>
    <w:p w:rsidR="006E1D3B" w:rsidRPr="00C62842" w:rsidRDefault="00B972F5" w:rsidP="00B972F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6E1D3B" w:rsidRPr="00C62842">
        <w:rPr>
          <w:rFonts w:ascii="Times New Roman" w:hAnsi="Times New Roman" w:cs="Times New Roman"/>
          <w:sz w:val="28"/>
          <w:szCs w:val="28"/>
        </w:rPr>
        <w:t xml:space="preserve">«Оплата работ независимых экспертов при назначении судом судебной строительно-технической экспертизы по искам администрации муниципального образования Кавказский район» за счет средств местного бюджета </w:t>
      </w:r>
      <w:r w:rsidRPr="00C62842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6E1D3B" w:rsidRPr="00C62842">
        <w:rPr>
          <w:rFonts w:ascii="Times New Roman" w:hAnsi="Times New Roman" w:cs="Times New Roman"/>
          <w:sz w:val="28"/>
          <w:szCs w:val="28"/>
        </w:rPr>
        <w:t xml:space="preserve">- 446,0 тыс. руб., исполнено - 445,1 тыс. руб. или 99,8%, </w:t>
      </w:r>
      <w:r w:rsidR="005726F4" w:rsidRPr="00C62842">
        <w:rPr>
          <w:rFonts w:ascii="Times New Roman" w:hAnsi="Times New Roman" w:cs="Times New Roman"/>
          <w:sz w:val="28"/>
          <w:szCs w:val="28"/>
        </w:rPr>
        <w:t xml:space="preserve">экономия </w:t>
      </w:r>
      <w:r w:rsidR="006E1D3B" w:rsidRPr="00C62842">
        <w:rPr>
          <w:rFonts w:ascii="Times New Roman" w:hAnsi="Times New Roman" w:cs="Times New Roman"/>
          <w:sz w:val="28"/>
          <w:szCs w:val="28"/>
        </w:rPr>
        <w:t>в связи с уменьшением стоимости судебной экспертизы.</w:t>
      </w:r>
    </w:p>
    <w:p w:rsidR="00B972F5" w:rsidRPr="00C62842" w:rsidRDefault="00B972F5" w:rsidP="00B972F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Результат реализации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достигнут  - исполнены судебные акты о запрете строительства, сносе самовольной постройки или приведении самовольной постройки, в </w:t>
      </w:r>
      <w:r w:rsidR="00B91199" w:rsidRPr="00C62842">
        <w:rPr>
          <w:rFonts w:ascii="Times New Roman" w:hAnsi="Times New Roman" w:cs="Times New Roman"/>
          <w:sz w:val="28"/>
          <w:szCs w:val="28"/>
        </w:rPr>
        <w:t>соответствии</w:t>
      </w:r>
      <w:r w:rsidRPr="00C62842">
        <w:rPr>
          <w:rFonts w:ascii="Times New Roman" w:hAnsi="Times New Roman" w:cs="Times New Roman"/>
          <w:sz w:val="28"/>
          <w:szCs w:val="28"/>
        </w:rPr>
        <w:t xml:space="preserve"> с установленными требованиями на территории сельских поселений в количестве 3 единиц, достигнут на 100%.</w:t>
      </w:r>
    </w:p>
    <w:p w:rsidR="00D95E7E" w:rsidRPr="00C62842" w:rsidRDefault="006E1D3B" w:rsidP="00D95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На мероприятие «Подготовка (разработка, внесение изменений) в Генеральные планы и Правила землепользования и застройки сельских поселений Кавказского района» было выделено из местного бюджета - 55,0 тыс. руб. </w:t>
      </w:r>
      <w:r w:rsidR="0040585C" w:rsidRPr="00C62842">
        <w:rPr>
          <w:rFonts w:ascii="Times New Roman" w:hAnsi="Times New Roman" w:cs="Times New Roman"/>
          <w:sz w:val="28"/>
          <w:szCs w:val="28"/>
        </w:rPr>
        <w:t>Денежные средства освоены в полном объеме.</w:t>
      </w:r>
    </w:p>
    <w:p w:rsidR="006E1D3B" w:rsidRPr="00C62842" w:rsidRDefault="0040585C" w:rsidP="00D95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Результат реализации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достигнут на 50%. </w:t>
      </w:r>
      <w:r w:rsidR="006E1D3B" w:rsidRPr="00C62842">
        <w:rPr>
          <w:rFonts w:ascii="Times New Roman" w:hAnsi="Times New Roman" w:cs="Times New Roman"/>
          <w:sz w:val="28"/>
          <w:szCs w:val="28"/>
        </w:rPr>
        <w:t xml:space="preserve">Выполнены работы по подготовке (разработке, внесению изменений) в Генеральные планы и Правила землепользования и застройки </w:t>
      </w:r>
      <w:proofErr w:type="spellStart"/>
      <w:r w:rsidR="006E1D3B" w:rsidRPr="00C62842">
        <w:rPr>
          <w:rFonts w:ascii="Times New Roman" w:hAnsi="Times New Roman" w:cs="Times New Roman"/>
          <w:sz w:val="28"/>
          <w:szCs w:val="28"/>
        </w:rPr>
        <w:t>Лосевского</w:t>
      </w:r>
      <w:proofErr w:type="spellEnd"/>
      <w:r w:rsidR="006E1D3B" w:rsidRPr="00C6284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62842">
        <w:rPr>
          <w:rFonts w:ascii="Times New Roman" w:hAnsi="Times New Roman" w:cs="Times New Roman"/>
          <w:sz w:val="28"/>
          <w:szCs w:val="28"/>
        </w:rPr>
        <w:t xml:space="preserve"> </w:t>
      </w:r>
      <w:r w:rsidR="00817B28" w:rsidRPr="00C62842">
        <w:rPr>
          <w:rFonts w:ascii="Times New Roman" w:hAnsi="Times New Roman" w:cs="Times New Roman"/>
          <w:sz w:val="28"/>
          <w:szCs w:val="28"/>
        </w:rPr>
        <w:t xml:space="preserve">(план </w:t>
      </w:r>
      <w:r w:rsidR="00817B28" w:rsidRPr="00C62842">
        <w:rPr>
          <w:rFonts w:ascii="Times New Roman" w:hAnsi="Times New Roman" w:cs="Times New Roman"/>
          <w:sz w:val="28"/>
          <w:szCs w:val="28"/>
        </w:rPr>
        <w:lastRenderedPageBreak/>
        <w:t xml:space="preserve">– 4 единицы, факт - </w:t>
      </w:r>
      <w:r w:rsidRPr="00C62842">
        <w:rPr>
          <w:rFonts w:ascii="Times New Roman" w:hAnsi="Times New Roman" w:cs="Times New Roman"/>
          <w:sz w:val="28"/>
          <w:szCs w:val="28"/>
        </w:rPr>
        <w:t>2 единицы</w:t>
      </w:r>
      <w:r w:rsidR="00817B28" w:rsidRPr="00C62842">
        <w:rPr>
          <w:rFonts w:ascii="Times New Roman" w:hAnsi="Times New Roman" w:cs="Times New Roman"/>
          <w:sz w:val="28"/>
          <w:szCs w:val="28"/>
        </w:rPr>
        <w:t>)</w:t>
      </w:r>
      <w:r w:rsidR="006E1D3B" w:rsidRPr="00C62842">
        <w:rPr>
          <w:rFonts w:ascii="Times New Roman" w:hAnsi="Times New Roman" w:cs="Times New Roman"/>
          <w:sz w:val="28"/>
          <w:szCs w:val="28"/>
        </w:rPr>
        <w:t>.</w:t>
      </w:r>
      <w:r w:rsidR="006E1D3B" w:rsidRPr="00C62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D3B" w:rsidRPr="00C62842">
        <w:rPr>
          <w:rFonts w:ascii="Times New Roman" w:hAnsi="Times New Roman" w:cs="Times New Roman"/>
          <w:sz w:val="28"/>
          <w:szCs w:val="28"/>
        </w:rPr>
        <w:t>Изменения в генеральные планы и  Правила землепользования и застройки Кавказского с/</w:t>
      </w:r>
      <w:proofErr w:type="gramStart"/>
      <w:r w:rsidR="006E1D3B" w:rsidRPr="00C6284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E1D3B" w:rsidRPr="00C62842">
        <w:rPr>
          <w:rFonts w:ascii="Times New Roman" w:hAnsi="Times New Roman" w:cs="Times New Roman"/>
          <w:sz w:val="28"/>
          <w:szCs w:val="28"/>
        </w:rPr>
        <w:t xml:space="preserve"> не вносились, финансирование снято,</w:t>
      </w:r>
      <w:r w:rsidR="005726F4" w:rsidRPr="00C62842">
        <w:rPr>
          <w:rFonts w:ascii="Times New Roman" w:hAnsi="Times New Roman" w:cs="Times New Roman"/>
          <w:sz w:val="28"/>
          <w:szCs w:val="28"/>
        </w:rPr>
        <w:t xml:space="preserve"> </w:t>
      </w:r>
      <w:r w:rsidR="006E1D3B" w:rsidRPr="00C62842">
        <w:rPr>
          <w:rFonts w:ascii="Times New Roman" w:hAnsi="Times New Roman" w:cs="Times New Roman"/>
          <w:sz w:val="28"/>
          <w:szCs w:val="28"/>
        </w:rPr>
        <w:t>в результат реализации мероприятия изменения не внесены.</w:t>
      </w:r>
    </w:p>
    <w:p w:rsidR="00B864CC" w:rsidRPr="00C62842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На мероприятие «Подготовка землеустроительной документации территориальных зон и границ населенных пунктов сельских поселений в целях представления сведений в Единый государственный реестр недвижимости» выделено из местного бюджета - 50,0 тыс. руб., из них освоено - 5,0 тыс. руб. (10%)</w:t>
      </w:r>
      <w:r w:rsidR="00B864CC" w:rsidRPr="00C62842">
        <w:rPr>
          <w:rFonts w:ascii="Times New Roman" w:hAnsi="Times New Roman" w:cs="Times New Roman"/>
          <w:sz w:val="28"/>
          <w:szCs w:val="28"/>
        </w:rPr>
        <w:t xml:space="preserve"> н</w:t>
      </w:r>
      <w:r w:rsidRPr="00C62842">
        <w:rPr>
          <w:rFonts w:ascii="Times New Roman" w:hAnsi="Times New Roman" w:cs="Times New Roman"/>
          <w:sz w:val="28"/>
          <w:szCs w:val="28"/>
        </w:rPr>
        <w:t xml:space="preserve">а подготовку землеустроительной документации территориальных зон Дмитриевского сельского поселения. </w:t>
      </w:r>
    </w:p>
    <w:p w:rsidR="006E1D3B" w:rsidRPr="00C62842" w:rsidRDefault="00782F6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Результат реализации мероприятия - представлены сведения о границах территориальных зон сельских поселений МО Кавказский район   в Единый государственный реестр недвижимости, достигнут на 2% (план – 50 единиц, факт - 1 единица).</w:t>
      </w:r>
      <w:r w:rsidR="00D07D8A" w:rsidRPr="00C62842">
        <w:rPr>
          <w:rFonts w:ascii="Times New Roman" w:hAnsi="Times New Roman" w:cs="Times New Roman"/>
          <w:sz w:val="28"/>
          <w:szCs w:val="28"/>
        </w:rPr>
        <w:t xml:space="preserve"> </w:t>
      </w:r>
      <w:r w:rsidR="006E1D3B" w:rsidRPr="00C62842">
        <w:rPr>
          <w:rFonts w:ascii="Times New Roman" w:hAnsi="Times New Roman" w:cs="Times New Roman"/>
          <w:sz w:val="28"/>
          <w:szCs w:val="28"/>
        </w:rPr>
        <w:t>Изменения в территориальные зоны остальных поселений не вносились по причине отсутствия необходимости. В финансирование и результат реализации мероприятия изменения не внесены.</w:t>
      </w:r>
    </w:p>
    <w:p w:rsidR="00D07D8A" w:rsidRPr="00C62842" w:rsidRDefault="00D07D8A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показателей:</w:t>
      </w:r>
    </w:p>
    <w:p w:rsidR="00DB5BB9" w:rsidRPr="00C62842" w:rsidRDefault="00D07D8A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«К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>оличество сельских поселений Кавказского района, территориальные зоны которых внесены в Единый государственный реестр недвижимости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 xml:space="preserve">  - при плане 2</w:t>
      </w:r>
      <w:r w:rsidR="00C6038D" w:rsidRPr="00C62842">
        <w:rPr>
          <w:rFonts w:ascii="Times New Roman" w:eastAsia="Times New Roman" w:hAnsi="Times New Roman" w:cs="Times New Roman"/>
          <w:sz w:val="28"/>
          <w:szCs w:val="28"/>
        </w:rPr>
        <w:t xml:space="preserve"> ед.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 xml:space="preserve"> достигнуто на 50,0% (факт – 1</w:t>
      </w:r>
      <w:r w:rsidR="00C6038D" w:rsidRPr="00C62842">
        <w:rPr>
          <w:rFonts w:ascii="Times New Roman" w:eastAsia="Times New Roman" w:hAnsi="Times New Roman" w:cs="Times New Roman"/>
          <w:sz w:val="28"/>
          <w:szCs w:val="28"/>
        </w:rPr>
        <w:t>ед.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C6038D" w:rsidRPr="00C62842">
        <w:rPr>
          <w:rFonts w:ascii="Times New Roman" w:eastAsia="Times New Roman" w:hAnsi="Times New Roman" w:cs="Times New Roman"/>
          <w:sz w:val="28"/>
          <w:szCs w:val="28"/>
        </w:rPr>
        <w:t>, и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>зменения в территориальные зоны поселений не вносились по причине отсутствия необходимости</w:t>
      </w:r>
      <w:r w:rsidR="00C6038D" w:rsidRPr="00C62842"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 xml:space="preserve"> целевой показатель изменения не внесены</w:t>
      </w:r>
      <w:r w:rsidR="00C6038D" w:rsidRPr="00C6284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5BB9" w:rsidRPr="00C62842" w:rsidRDefault="00C6038D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«Д</w:t>
      </w:r>
      <w:r w:rsidR="00DB5BB9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оля внесенных в Единый Государственный Реестр Недвижимости территориальных зон и границ населенных пунктов сельских поселений Кавказского района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</w:t>
      </w:r>
      <w:r w:rsidR="00DB5BB9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 xml:space="preserve"> - при плане 25 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ед. 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 xml:space="preserve">достигнуто на </w:t>
      </w:r>
      <w:r w:rsidR="002911E4" w:rsidRPr="00C62842">
        <w:rPr>
          <w:rFonts w:ascii="Times New Roman" w:eastAsia="Times New Roman" w:hAnsi="Times New Roman" w:cs="Times New Roman"/>
          <w:sz w:val="28"/>
          <w:szCs w:val="28"/>
        </w:rPr>
        <w:t>4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>,0% (факт – 1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 xml:space="preserve"> ед.</w:t>
      </w:r>
      <w:r w:rsidR="00DB5BB9" w:rsidRPr="00C628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, не выполнение - в</w:t>
      </w:r>
      <w:r w:rsidR="002911E4" w:rsidRPr="00C62842">
        <w:rPr>
          <w:rFonts w:ascii="Times New Roman" w:eastAsia="Times New Roman" w:hAnsi="Times New Roman" w:cs="Times New Roman"/>
          <w:sz w:val="28"/>
          <w:szCs w:val="28"/>
        </w:rPr>
        <w:t xml:space="preserve"> связи с отсутствием необходимости на конец года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2911E4" w:rsidRPr="00C62842">
        <w:rPr>
          <w:rFonts w:ascii="Times New Roman" w:eastAsia="Times New Roman" w:hAnsi="Times New Roman" w:cs="Times New Roman"/>
          <w:sz w:val="28"/>
          <w:szCs w:val="28"/>
        </w:rPr>
        <w:t xml:space="preserve"> целевой показатель изменения не внесены</w:t>
      </w:r>
      <w:r w:rsidRPr="00C6284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5BB9" w:rsidRDefault="00EF00BD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Несоответствие значений целевых показателей значениям результатов реализации мероприятий, из-за не своевременного внесения изменений в параметры муниципальной программы ответственным за реализацию комплекса процессных мероприятий – управлением архитектуры и градостроительства.</w:t>
      </w:r>
    </w:p>
    <w:p w:rsidR="00EF00BD" w:rsidRPr="00EA4E27" w:rsidRDefault="00EF00BD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301A4" w:rsidRPr="00AA7858" w:rsidRDefault="003301A4" w:rsidP="00AA7858">
      <w:pPr>
        <w:pStyle w:val="a5"/>
        <w:numPr>
          <w:ilvl w:val="1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7858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комплекса процессных мероприятий</w:t>
      </w:r>
    </w:p>
    <w:p w:rsidR="003301A4" w:rsidRDefault="003301A4" w:rsidP="0085461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3301A4">
        <w:rPr>
          <w:rFonts w:ascii="Times New Roman" w:hAnsi="Times New Roman" w:cs="Times New Roman"/>
          <w:b/>
          <w:sz w:val="28"/>
          <w:szCs w:val="28"/>
        </w:rPr>
        <w:t>Финансовое обеспечение деятельности муниципального  казенного  учреждения  «Единая служба заказчика» муниципального образования Кавказский район</w:t>
      </w: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301A4" w:rsidRDefault="003301A4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01B4" w:rsidRDefault="006E1D3B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В 2025 году на реализацию комплекса процессных мероприятий «Финансовое обеспечение деятельности муниципального  казенного  учреждения  «Единая служба заказчика» муниципального образования Кавказский район» в местном бюджете было предусмотрено </w:t>
      </w:r>
      <w:r w:rsidR="00572A0C">
        <w:rPr>
          <w:rFonts w:ascii="Times New Roman" w:hAnsi="Times New Roman" w:cs="Times New Roman"/>
          <w:sz w:val="28"/>
          <w:szCs w:val="28"/>
        </w:rPr>
        <w:t xml:space="preserve">- </w:t>
      </w:r>
      <w:r w:rsidRPr="00EA4E27">
        <w:rPr>
          <w:rFonts w:ascii="Times New Roman" w:hAnsi="Times New Roman" w:cs="Times New Roman"/>
          <w:sz w:val="28"/>
          <w:szCs w:val="28"/>
        </w:rPr>
        <w:t>12</w:t>
      </w:r>
      <w:r w:rsidR="00572A0C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 xml:space="preserve">953,3 тыс. руб., 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них освоено </w:t>
      </w:r>
      <w:r w:rsidR="00572A0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– 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12</w:t>
      </w:r>
      <w:r w:rsidR="00572A0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717,4 тыс. руб. (98,2%).</w:t>
      </w:r>
      <w:r w:rsidR="00E101B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6E1D3B" w:rsidRPr="00C62842" w:rsidRDefault="00E101B4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Экономия бюджетных сре</w:t>
      </w:r>
      <w:proofErr w:type="gramStart"/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дств в с</w:t>
      </w:r>
      <w:proofErr w:type="gramEnd"/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умме 235,9 тыс. руб., в связи фактически сложившимися расходами на содержание учреждения, из них:</w:t>
      </w:r>
    </w:p>
    <w:p w:rsidR="005660F6" w:rsidRPr="00C62842" w:rsidRDefault="005660F6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заработной плате с начислениями – 19,6 тыс. руб.,</w:t>
      </w:r>
    </w:p>
    <w:p w:rsidR="005660F6" w:rsidRPr="00C62842" w:rsidRDefault="005660F6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коммунальным услугам – 5,3 тыс. руб.,</w:t>
      </w:r>
    </w:p>
    <w:p w:rsidR="005660F6" w:rsidRPr="00C62842" w:rsidRDefault="005660F6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по услугам связи – 15,3 тыс. руб.,</w:t>
      </w:r>
    </w:p>
    <w:p w:rsidR="005660F6" w:rsidRPr="00C62842" w:rsidRDefault="005660F6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налогам и сборам – 2,9 тыс. руб.,</w:t>
      </w:r>
    </w:p>
    <w:p w:rsidR="005660F6" w:rsidRPr="00C62842" w:rsidRDefault="005660F6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ГСМ – 87 тыс. руб.,</w:t>
      </w:r>
    </w:p>
    <w:p w:rsidR="005660F6" w:rsidRPr="00C62842" w:rsidRDefault="005660F6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прочим услугам – 104,5 тыс. руб.,</w:t>
      </w:r>
    </w:p>
    <w:p w:rsidR="005660F6" w:rsidRPr="00C62842" w:rsidRDefault="005660F6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прочим расходам – 1,3 тыс. руб.</w:t>
      </w:r>
    </w:p>
    <w:p w:rsidR="00572A0C" w:rsidRPr="00C62842" w:rsidRDefault="00572A0C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 - администрация муниципального образования Кавказский район,  ответственный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2842">
        <w:rPr>
          <w:rFonts w:ascii="Times New Roman" w:hAnsi="Times New Roman" w:cs="Times New Roman"/>
          <w:sz w:val="28"/>
          <w:szCs w:val="28"/>
        </w:rPr>
        <w:t>комплекса</w:t>
      </w:r>
      <w:proofErr w:type="gramEnd"/>
      <w:r w:rsidRPr="00C62842">
        <w:rPr>
          <w:rFonts w:ascii="Times New Roman" w:hAnsi="Times New Roman" w:cs="Times New Roman"/>
          <w:sz w:val="28"/>
          <w:szCs w:val="28"/>
        </w:rPr>
        <w:t xml:space="preserve"> процессных мероприятий - муниципальное казенное учреждение "Единая служба заказчика".</w:t>
      </w:r>
    </w:p>
    <w:p w:rsidR="003301A4" w:rsidRDefault="004B2A45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Результат реализации м</w:t>
      </w:r>
      <w:r w:rsidR="006E1D3B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ероприяти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 достигнут</w:t>
      </w:r>
      <w:proofErr w:type="gramEnd"/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- </w:t>
      </w:r>
      <w:r w:rsidR="006E1D3B"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выполнены функции муниципального казенного учреждения "Единая служба заказчика".</w:t>
      </w:r>
    </w:p>
    <w:p w:rsidR="004B2A45" w:rsidRDefault="004B2A45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3301A4" w:rsidRPr="00AA7858" w:rsidRDefault="003301A4" w:rsidP="00AA7858">
      <w:pPr>
        <w:pStyle w:val="a5"/>
        <w:numPr>
          <w:ilvl w:val="1"/>
          <w:numId w:val="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7858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комплекса процессных мероприятий</w:t>
      </w:r>
    </w:p>
    <w:p w:rsidR="003301A4" w:rsidRDefault="003301A4" w:rsidP="0085461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3301A4">
        <w:rPr>
          <w:rFonts w:ascii="Times New Roman" w:hAnsi="Times New Roman" w:cs="Times New Roman"/>
          <w:b/>
          <w:sz w:val="28"/>
          <w:szCs w:val="28"/>
        </w:rPr>
        <w:t>Предоставление субсидий бюджетам поселений Кавказского района в целях софинансирования расходных обязательств поселений Кавказского района, связанных с благоустройством поселений</w:t>
      </w:r>
      <w:r w:rsidRPr="00FF155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301A4" w:rsidRPr="00EA4E27" w:rsidRDefault="003301A4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6E1D3B" w:rsidRDefault="006E1D3B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A4E27">
        <w:rPr>
          <w:rFonts w:ascii="Times New Roman" w:hAnsi="Times New Roman" w:cs="Times New Roman"/>
          <w:sz w:val="28"/>
          <w:szCs w:val="28"/>
        </w:rPr>
        <w:t xml:space="preserve">В 2025 году на реализацию комплекса процессных мероприятий «Предоставление субсидий бюджетам поселений Кавказского района в целях софинансирования расходных обязательств поселений Кавказского района, связанных с благоустройством поселений» в местном бюджете было предусмотрено – 4852,3 тыс. руб., </w:t>
      </w:r>
      <w:r w:rsidRPr="00EA4E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 них освоено-  4851,8 тыс. руб. (100%).</w:t>
      </w:r>
    </w:p>
    <w:p w:rsidR="00864964" w:rsidRPr="00C62842" w:rsidRDefault="00864964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6284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Экономия – 0,5 тыс. руб. сложилась по результатам проведения конкурсных процедур.</w:t>
      </w:r>
    </w:p>
    <w:p w:rsidR="00263691" w:rsidRPr="00C62842" w:rsidRDefault="00263691" w:rsidP="0026369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и ответственный за реализацию комплекса процессных мероприятий - управление жилищно-коммунального хозяйства, строительства, транспорта и связи администрации муниципального образования Кавказский район.</w:t>
      </w:r>
    </w:p>
    <w:p w:rsidR="006E1D3B" w:rsidRPr="00EA4E27" w:rsidRDefault="006E1D3B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2842">
        <w:rPr>
          <w:rFonts w:ascii="Times New Roman" w:hAnsi="Times New Roman" w:cs="Times New Roman"/>
          <w:sz w:val="28"/>
          <w:szCs w:val="28"/>
        </w:rPr>
        <w:t>Согласно заключенным соглашениям предоставлены</w:t>
      </w:r>
      <w:r w:rsidRPr="00EA4E27">
        <w:rPr>
          <w:rFonts w:ascii="Times New Roman" w:hAnsi="Times New Roman" w:cs="Times New Roman"/>
          <w:sz w:val="28"/>
          <w:szCs w:val="28"/>
        </w:rPr>
        <w:t xml:space="preserve"> субсидии Кропоткинскому городскому поселению, Кавказскому, Казанскому, </w:t>
      </w:r>
      <w:proofErr w:type="spellStart"/>
      <w:r w:rsidRPr="00EA4E27">
        <w:rPr>
          <w:rFonts w:ascii="Times New Roman" w:hAnsi="Times New Roman" w:cs="Times New Roman"/>
          <w:sz w:val="28"/>
          <w:szCs w:val="28"/>
        </w:rPr>
        <w:t>Лосевскому</w:t>
      </w:r>
      <w:proofErr w:type="spellEnd"/>
      <w:r w:rsidR="00E21EB2">
        <w:rPr>
          <w:rFonts w:ascii="Times New Roman" w:hAnsi="Times New Roman" w:cs="Times New Roman"/>
          <w:sz w:val="28"/>
          <w:szCs w:val="28"/>
        </w:rPr>
        <w:t>,</w:t>
      </w:r>
      <w:r w:rsidRPr="00EA4E27">
        <w:rPr>
          <w:rFonts w:ascii="Times New Roman" w:hAnsi="Times New Roman" w:cs="Times New Roman"/>
          <w:sz w:val="28"/>
          <w:szCs w:val="28"/>
        </w:rPr>
        <w:t xml:space="preserve"> Мирскому, Дмитриевскому, Привольному, </w:t>
      </w:r>
      <w:proofErr w:type="spellStart"/>
      <w:r w:rsidRPr="00EA4E27">
        <w:rPr>
          <w:rFonts w:ascii="Times New Roman" w:hAnsi="Times New Roman" w:cs="Times New Roman"/>
          <w:sz w:val="28"/>
          <w:szCs w:val="28"/>
        </w:rPr>
        <w:t>Темижбекскому</w:t>
      </w:r>
      <w:proofErr w:type="spellEnd"/>
      <w:r w:rsidRPr="00EA4E27">
        <w:rPr>
          <w:rFonts w:ascii="Times New Roman" w:hAnsi="Times New Roman" w:cs="Times New Roman"/>
          <w:sz w:val="28"/>
          <w:szCs w:val="28"/>
        </w:rPr>
        <w:t xml:space="preserve"> и им М.</w:t>
      </w:r>
      <w:r w:rsidR="00263691">
        <w:rPr>
          <w:rFonts w:ascii="Times New Roman" w:hAnsi="Times New Roman" w:cs="Times New Roman"/>
          <w:sz w:val="28"/>
          <w:szCs w:val="28"/>
        </w:rPr>
        <w:t xml:space="preserve"> </w:t>
      </w:r>
      <w:r w:rsidRPr="00EA4E27">
        <w:rPr>
          <w:rFonts w:ascii="Times New Roman" w:hAnsi="Times New Roman" w:cs="Times New Roman"/>
          <w:sz w:val="28"/>
          <w:szCs w:val="28"/>
        </w:rPr>
        <w:t>Горького сельским поселениям Кавказского района на строительство, ремонт, капитальный ремонт, благоустройство тротуаров.</w:t>
      </w:r>
    </w:p>
    <w:p w:rsidR="002911E4" w:rsidRPr="00C62842" w:rsidRDefault="002911E4" w:rsidP="0085461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34500">
        <w:rPr>
          <w:rFonts w:ascii="Times New Roman" w:eastAsia="Times New Roman" w:hAnsi="Times New Roman" w:cs="Times New Roman"/>
          <w:sz w:val="28"/>
          <w:szCs w:val="28"/>
        </w:rPr>
        <w:t xml:space="preserve">Результат реализации мероприятия </w:t>
      </w:r>
      <w:r w:rsidR="00864964">
        <w:rPr>
          <w:rFonts w:ascii="Times New Roman" w:eastAsia="Times New Roman" w:hAnsi="Times New Roman" w:cs="Times New Roman"/>
          <w:sz w:val="28"/>
          <w:szCs w:val="28"/>
        </w:rPr>
        <w:t>- п</w:t>
      </w:r>
      <w:r w:rsidRPr="002911E4">
        <w:rPr>
          <w:rFonts w:ascii="Times New Roman" w:hAnsi="Times New Roman" w:cs="Times New Roman"/>
          <w:sz w:val="28"/>
          <w:szCs w:val="28"/>
        </w:rPr>
        <w:t>редоставление субсидий бюджетам поселений Кавказского района в целях софинансирования расходных обязательств поселений Кавказского района, связанных с благоустройством поселений</w:t>
      </w:r>
      <w:r w:rsidR="00864964" w:rsidRPr="00C62842">
        <w:rPr>
          <w:rFonts w:ascii="Times New Roman" w:hAnsi="Times New Roman" w:cs="Times New Roman"/>
          <w:sz w:val="28"/>
          <w:szCs w:val="28"/>
        </w:rPr>
        <w:t>, достигнут в полном объеме.</w:t>
      </w:r>
    </w:p>
    <w:p w:rsidR="002911E4" w:rsidRDefault="00864964" w:rsidP="0085461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2842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</w:t>
      </w:r>
      <w:r w:rsidR="002911E4" w:rsidRPr="00C62842">
        <w:rPr>
          <w:rFonts w:ascii="Times New Roman" w:eastAsia="Times New Roman" w:hAnsi="Times New Roman" w:cs="Times New Roman"/>
          <w:sz w:val="28"/>
          <w:szCs w:val="28"/>
        </w:rPr>
        <w:t>оличество поселений Кавказского района,</w:t>
      </w:r>
      <w:bookmarkStart w:id="0" w:name="_GoBack"/>
      <w:bookmarkEnd w:id="0"/>
      <w:r w:rsidR="002911E4" w:rsidRPr="00C62842">
        <w:rPr>
          <w:rFonts w:ascii="Times New Roman" w:eastAsia="Times New Roman" w:hAnsi="Times New Roman" w:cs="Times New Roman"/>
          <w:sz w:val="28"/>
          <w:szCs w:val="28"/>
        </w:rPr>
        <w:t xml:space="preserve"> которым предоставлены субсидии на строительство, ремонт, капитальный ремонт, благоустройство тротуаро</w:t>
      </w:r>
      <w:r w:rsidR="002911E4" w:rsidRPr="002911E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11E4" w:rsidRPr="002911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1E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911E4" w:rsidRPr="00334500">
        <w:rPr>
          <w:rFonts w:ascii="Times New Roman" w:eastAsia="Times New Roman" w:hAnsi="Times New Roman" w:cs="Times New Roman"/>
          <w:sz w:val="28"/>
          <w:szCs w:val="28"/>
        </w:rPr>
        <w:t xml:space="preserve">при плане </w:t>
      </w:r>
      <w:r w:rsidR="00854619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2911E4" w:rsidRPr="00334500">
        <w:rPr>
          <w:rFonts w:ascii="Times New Roman" w:eastAsia="Times New Roman" w:hAnsi="Times New Roman" w:cs="Times New Roman"/>
          <w:sz w:val="28"/>
          <w:szCs w:val="28"/>
        </w:rPr>
        <w:t xml:space="preserve">достигнуто на </w:t>
      </w:r>
      <w:r w:rsidR="00854619">
        <w:rPr>
          <w:rFonts w:ascii="Times New Roman" w:eastAsia="Times New Roman" w:hAnsi="Times New Roman" w:cs="Times New Roman"/>
          <w:sz w:val="28"/>
          <w:szCs w:val="28"/>
        </w:rPr>
        <w:t>10</w:t>
      </w:r>
      <w:r w:rsidR="002911E4">
        <w:rPr>
          <w:rFonts w:ascii="Times New Roman" w:eastAsia="Times New Roman" w:hAnsi="Times New Roman" w:cs="Times New Roman"/>
          <w:sz w:val="28"/>
          <w:szCs w:val="28"/>
        </w:rPr>
        <w:t>0</w:t>
      </w:r>
      <w:r w:rsidR="002911E4" w:rsidRPr="003345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2911E4">
        <w:rPr>
          <w:rFonts w:ascii="Times New Roman" w:eastAsia="Times New Roman" w:hAnsi="Times New Roman" w:cs="Times New Roman"/>
          <w:sz w:val="28"/>
          <w:szCs w:val="28"/>
        </w:rPr>
        <w:t>0</w:t>
      </w:r>
      <w:r w:rsidR="002911E4" w:rsidRPr="00334500">
        <w:rPr>
          <w:rFonts w:ascii="Times New Roman" w:eastAsia="Times New Roman" w:hAnsi="Times New Roman" w:cs="Times New Roman"/>
          <w:sz w:val="28"/>
          <w:szCs w:val="28"/>
        </w:rPr>
        <w:t>%</w:t>
      </w:r>
      <w:r w:rsidR="002911E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2911E4" w:rsidRPr="00334500">
        <w:rPr>
          <w:rFonts w:ascii="Times New Roman" w:eastAsia="Times New Roman" w:hAnsi="Times New Roman" w:cs="Times New Roman"/>
          <w:sz w:val="28"/>
          <w:szCs w:val="28"/>
        </w:rPr>
        <w:t>факт</w:t>
      </w:r>
      <w:r w:rsidR="002911E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54619">
        <w:rPr>
          <w:rFonts w:ascii="Times New Roman" w:eastAsia="Times New Roman" w:hAnsi="Times New Roman" w:cs="Times New Roman"/>
          <w:sz w:val="28"/>
          <w:szCs w:val="28"/>
        </w:rPr>
        <w:t>9</w:t>
      </w:r>
      <w:r w:rsidR="002911E4" w:rsidRPr="00334500">
        <w:rPr>
          <w:rFonts w:ascii="Times New Roman" w:eastAsia="Times New Roman" w:hAnsi="Times New Roman" w:cs="Times New Roman"/>
          <w:sz w:val="28"/>
          <w:szCs w:val="28"/>
        </w:rPr>
        <w:t>).</w:t>
      </w:r>
      <w:r w:rsidR="002911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03AF" w:rsidRDefault="002A03AF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00041" w:rsidRDefault="00200041" w:rsidP="00854619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200041" w:rsidSect="00D87838">
      <w:pgSz w:w="11906" w:h="16838"/>
      <w:pgMar w:top="1134" w:right="84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838" w:rsidRDefault="004E4838" w:rsidP="00DC4C16">
      <w:r>
        <w:separator/>
      </w:r>
    </w:p>
  </w:endnote>
  <w:endnote w:type="continuationSeparator" w:id="0">
    <w:p w:rsidR="004E4838" w:rsidRDefault="004E4838" w:rsidP="00DC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838" w:rsidRDefault="004E4838" w:rsidP="00DC4C16">
      <w:r>
        <w:separator/>
      </w:r>
    </w:p>
  </w:footnote>
  <w:footnote w:type="continuationSeparator" w:id="0">
    <w:p w:rsidR="004E4838" w:rsidRDefault="004E4838" w:rsidP="00DC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31A0B"/>
    <w:multiLevelType w:val="hybridMultilevel"/>
    <w:tmpl w:val="DA660E86"/>
    <w:lvl w:ilvl="0" w:tplc="C3F06A6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D43AFD"/>
    <w:multiLevelType w:val="hybridMultilevel"/>
    <w:tmpl w:val="6662400C"/>
    <w:lvl w:ilvl="0" w:tplc="441AF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111701"/>
    <w:multiLevelType w:val="hybridMultilevel"/>
    <w:tmpl w:val="E8DE29B4"/>
    <w:lvl w:ilvl="0" w:tplc="885E070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374895"/>
    <w:multiLevelType w:val="hybridMultilevel"/>
    <w:tmpl w:val="161220E6"/>
    <w:lvl w:ilvl="0" w:tplc="9CC82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4509E4"/>
    <w:multiLevelType w:val="multilevel"/>
    <w:tmpl w:val="99945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0EE0322"/>
    <w:multiLevelType w:val="hybridMultilevel"/>
    <w:tmpl w:val="CA4AFA08"/>
    <w:lvl w:ilvl="0" w:tplc="70366BC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7F68017B"/>
    <w:multiLevelType w:val="hybridMultilevel"/>
    <w:tmpl w:val="46DCD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6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27E"/>
    <w:rsid w:val="000112EB"/>
    <w:rsid w:val="00021B5D"/>
    <w:rsid w:val="00033259"/>
    <w:rsid w:val="0003458D"/>
    <w:rsid w:val="000512B3"/>
    <w:rsid w:val="00067BC7"/>
    <w:rsid w:val="000804B1"/>
    <w:rsid w:val="00082D1F"/>
    <w:rsid w:val="000A07F3"/>
    <w:rsid w:val="000B65CF"/>
    <w:rsid w:val="000D7FEE"/>
    <w:rsid w:val="000F3727"/>
    <w:rsid w:val="00125B44"/>
    <w:rsid w:val="00134F33"/>
    <w:rsid w:val="00154660"/>
    <w:rsid w:val="00177B8A"/>
    <w:rsid w:val="001A30F2"/>
    <w:rsid w:val="001A454D"/>
    <w:rsid w:val="001B03F1"/>
    <w:rsid w:val="001E40C4"/>
    <w:rsid w:val="001E4DD4"/>
    <w:rsid w:val="001E4E81"/>
    <w:rsid w:val="001F05D9"/>
    <w:rsid w:val="00200041"/>
    <w:rsid w:val="00214DBC"/>
    <w:rsid w:val="00217074"/>
    <w:rsid w:val="00217C9F"/>
    <w:rsid w:val="00240B83"/>
    <w:rsid w:val="00253E53"/>
    <w:rsid w:val="00263691"/>
    <w:rsid w:val="00285A6A"/>
    <w:rsid w:val="002911E4"/>
    <w:rsid w:val="002A03AF"/>
    <w:rsid w:val="002B1552"/>
    <w:rsid w:val="002D2EB9"/>
    <w:rsid w:val="002D64E7"/>
    <w:rsid w:val="002E6CED"/>
    <w:rsid w:val="002F1E64"/>
    <w:rsid w:val="00316429"/>
    <w:rsid w:val="003301A4"/>
    <w:rsid w:val="00331DB3"/>
    <w:rsid w:val="00334500"/>
    <w:rsid w:val="003575E5"/>
    <w:rsid w:val="00367E0E"/>
    <w:rsid w:val="003A11CF"/>
    <w:rsid w:val="003A1722"/>
    <w:rsid w:val="003B574C"/>
    <w:rsid w:val="003B6563"/>
    <w:rsid w:val="003D4C02"/>
    <w:rsid w:val="003D797E"/>
    <w:rsid w:val="003F7613"/>
    <w:rsid w:val="00404055"/>
    <w:rsid w:val="0040585C"/>
    <w:rsid w:val="00406AF3"/>
    <w:rsid w:val="00424B90"/>
    <w:rsid w:val="00434010"/>
    <w:rsid w:val="00435B21"/>
    <w:rsid w:val="004523D6"/>
    <w:rsid w:val="004726A1"/>
    <w:rsid w:val="00473684"/>
    <w:rsid w:val="004B17A2"/>
    <w:rsid w:val="004B1A93"/>
    <w:rsid w:val="004B2A45"/>
    <w:rsid w:val="004D2226"/>
    <w:rsid w:val="004E4838"/>
    <w:rsid w:val="004F04EF"/>
    <w:rsid w:val="0050306F"/>
    <w:rsid w:val="0051365A"/>
    <w:rsid w:val="00542A08"/>
    <w:rsid w:val="005512B9"/>
    <w:rsid w:val="00564BEC"/>
    <w:rsid w:val="005660F6"/>
    <w:rsid w:val="005726F4"/>
    <w:rsid w:val="00572A0C"/>
    <w:rsid w:val="00585173"/>
    <w:rsid w:val="005C198F"/>
    <w:rsid w:val="005D450B"/>
    <w:rsid w:val="005E7626"/>
    <w:rsid w:val="00633EF4"/>
    <w:rsid w:val="00650EAF"/>
    <w:rsid w:val="006560E7"/>
    <w:rsid w:val="00664D90"/>
    <w:rsid w:val="006760A9"/>
    <w:rsid w:val="0068388B"/>
    <w:rsid w:val="006843E7"/>
    <w:rsid w:val="00697672"/>
    <w:rsid w:val="006E1D3B"/>
    <w:rsid w:val="007140E6"/>
    <w:rsid w:val="007149E9"/>
    <w:rsid w:val="00740EAA"/>
    <w:rsid w:val="007500C7"/>
    <w:rsid w:val="007523EA"/>
    <w:rsid w:val="0076146F"/>
    <w:rsid w:val="007631B5"/>
    <w:rsid w:val="0076565A"/>
    <w:rsid w:val="00782F6F"/>
    <w:rsid w:val="007A08F9"/>
    <w:rsid w:val="007A3F0F"/>
    <w:rsid w:val="007B5160"/>
    <w:rsid w:val="007B5750"/>
    <w:rsid w:val="007B6937"/>
    <w:rsid w:val="007D009D"/>
    <w:rsid w:val="007D21A6"/>
    <w:rsid w:val="007F6F98"/>
    <w:rsid w:val="00817B28"/>
    <w:rsid w:val="00845EA7"/>
    <w:rsid w:val="00854619"/>
    <w:rsid w:val="00864964"/>
    <w:rsid w:val="008767FD"/>
    <w:rsid w:val="008800A7"/>
    <w:rsid w:val="008912E3"/>
    <w:rsid w:val="008E0B47"/>
    <w:rsid w:val="008E5697"/>
    <w:rsid w:val="008E7D31"/>
    <w:rsid w:val="008F4896"/>
    <w:rsid w:val="008F6EAA"/>
    <w:rsid w:val="00913E3F"/>
    <w:rsid w:val="00916D8D"/>
    <w:rsid w:val="00927366"/>
    <w:rsid w:val="009426E5"/>
    <w:rsid w:val="00962F92"/>
    <w:rsid w:val="00964087"/>
    <w:rsid w:val="0097309C"/>
    <w:rsid w:val="00975925"/>
    <w:rsid w:val="009912B4"/>
    <w:rsid w:val="009D0B0F"/>
    <w:rsid w:val="009D1DDF"/>
    <w:rsid w:val="009D4B88"/>
    <w:rsid w:val="009E03A1"/>
    <w:rsid w:val="00A04AD3"/>
    <w:rsid w:val="00A05107"/>
    <w:rsid w:val="00A17E2B"/>
    <w:rsid w:val="00A27190"/>
    <w:rsid w:val="00A34BA1"/>
    <w:rsid w:val="00A40C15"/>
    <w:rsid w:val="00A52E84"/>
    <w:rsid w:val="00A60AC1"/>
    <w:rsid w:val="00A60F55"/>
    <w:rsid w:val="00AA1366"/>
    <w:rsid w:val="00AA5B51"/>
    <w:rsid w:val="00AA7858"/>
    <w:rsid w:val="00AC50BC"/>
    <w:rsid w:val="00AC6639"/>
    <w:rsid w:val="00AD5FE6"/>
    <w:rsid w:val="00AE5EFA"/>
    <w:rsid w:val="00AF08B2"/>
    <w:rsid w:val="00AF5A1B"/>
    <w:rsid w:val="00B00F6E"/>
    <w:rsid w:val="00B14DFB"/>
    <w:rsid w:val="00B21CE2"/>
    <w:rsid w:val="00B34256"/>
    <w:rsid w:val="00B43B85"/>
    <w:rsid w:val="00B56344"/>
    <w:rsid w:val="00B5771F"/>
    <w:rsid w:val="00B864CC"/>
    <w:rsid w:val="00B91199"/>
    <w:rsid w:val="00B972F5"/>
    <w:rsid w:val="00BA399F"/>
    <w:rsid w:val="00BB796A"/>
    <w:rsid w:val="00BD178D"/>
    <w:rsid w:val="00BE5F7C"/>
    <w:rsid w:val="00BF5942"/>
    <w:rsid w:val="00C30280"/>
    <w:rsid w:val="00C30353"/>
    <w:rsid w:val="00C425CF"/>
    <w:rsid w:val="00C50645"/>
    <w:rsid w:val="00C6038D"/>
    <w:rsid w:val="00C62842"/>
    <w:rsid w:val="00C75EEB"/>
    <w:rsid w:val="00C815CE"/>
    <w:rsid w:val="00C82BB9"/>
    <w:rsid w:val="00C932B6"/>
    <w:rsid w:val="00CA14EA"/>
    <w:rsid w:val="00CC3CD0"/>
    <w:rsid w:val="00CD4901"/>
    <w:rsid w:val="00CE4E5B"/>
    <w:rsid w:val="00CF02C6"/>
    <w:rsid w:val="00CF4373"/>
    <w:rsid w:val="00D02CCE"/>
    <w:rsid w:val="00D07D8A"/>
    <w:rsid w:val="00D12618"/>
    <w:rsid w:val="00D24B3C"/>
    <w:rsid w:val="00D25CE6"/>
    <w:rsid w:val="00D323C1"/>
    <w:rsid w:val="00D372BF"/>
    <w:rsid w:val="00D43861"/>
    <w:rsid w:val="00D52A16"/>
    <w:rsid w:val="00D553B2"/>
    <w:rsid w:val="00D6697D"/>
    <w:rsid w:val="00D8772B"/>
    <w:rsid w:val="00D87838"/>
    <w:rsid w:val="00D95E7E"/>
    <w:rsid w:val="00DB507C"/>
    <w:rsid w:val="00DB5BB9"/>
    <w:rsid w:val="00DC4C16"/>
    <w:rsid w:val="00DD1EBE"/>
    <w:rsid w:val="00DE3FCA"/>
    <w:rsid w:val="00DF0A0C"/>
    <w:rsid w:val="00E101B4"/>
    <w:rsid w:val="00E10603"/>
    <w:rsid w:val="00E21EB2"/>
    <w:rsid w:val="00E22A73"/>
    <w:rsid w:val="00E317A1"/>
    <w:rsid w:val="00E61530"/>
    <w:rsid w:val="00E6763A"/>
    <w:rsid w:val="00E73150"/>
    <w:rsid w:val="00E85429"/>
    <w:rsid w:val="00E85561"/>
    <w:rsid w:val="00E9610F"/>
    <w:rsid w:val="00EA4CB3"/>
    <w:rsid w:val="00EA5D72"/>
    <w:rsid w:val="00EC4E5B"/>
    <w:rsid w:val="00ED757F"/>
    <w:rsid w:val="00EF00BD"/>
    <w:rsid w:val="00EF336A"/>
    <w:rsid w:val="00EF527E"/>
    <w:rsid w:val="00F2225E"/>
    <w:rsid w:val="00F44718"/>
    <w:rsid w:val="00F47A58"/>
    <w:rsid w:val="00F54A49"/>
    <w:rsid w:val="00F81F60"/>
    <w:rsid w:val="00F911FE"/>
    <w:rsid w:val="00FA2C2B"/>
    <w:rsid w:val="00FA4BFC"/>
    <w:rsid w:val="00FA7BA5"/>
    <w:rsid w:val="00FE7863"/>
    <w:rsid w:val="00FF1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character" w:styleId="aa">
    <w:name w:val="Subtle Emphasis"/>
    <w:basedOn w:val="a0"/>
    <w:uiPriority w:val="19"/>
    <w:qFormat/>
    <w:rsid w:val="002A03A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11</Pages>
  <Words>4103</Words>
  <Characters>23390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Matyashova</cp:lastModifiedBy>
  <cp:revision>95</cp:revision>
  <cp:lastPrinted>2022-04-18T12:07:00Z</cp:lastPrinted>
  <dcterms:created xsi:type="dcterms:W3CDTF">2018-05-17T09:08:00Z</dcterms:created>
  <dcterms:modified xsi:type="dcterms:W3CDTF">2026-04-07T12:06:00Z</dcterms:modified>
</cp:coreProperties>
</file>